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787A" w:rsidRPr="006136E4" w:rsidRDefault="00C53A0B" w:rsidP="00F5787A">
      <w:pPr>
        <w:tabs>
          <w:tab w:val="left" w:pos="4820"/>
        </w:tabs>
        <w:ind w:left="4962"/>
        <w:jc w:val="right"/>
        <w:rPr>
          <w:rFonts w:ascii="Times New Roman" w:hAnsi="Times New Roman" w:cs="Times New Roman"/>
          <w:b/>
          <w:highlight w:val="yellow"/>
        </w:rPr>
      </w:pPr>
      <w:r w:rsidRPr="006136E4">
        <w:rPr>
          <w:rFonts w:ascii="Times New Roman" w:hAnsi="Times New Roman" w:cs="Times New Roman"/>
          <w:sz w:val="21"/>
          <w:szCs w:val="21"/>
        </w:rPr>
        <w:t xml:space="preserve">  </w:t>
      </w:r>
      <w:r w:rsidRPr="006136E4">
        <w:rPr>
          <w:rFonts w:ascii="Times New Roman" w:hAnsi="Times New Roman" w:cs="Times New Roman"/>
          <w:sz w:val="21"/>
          <w:szCs w:val="21"/>
        </w:rPr>
        <w:tab/>
      </w:r>
      <w:r w:rsidRPr="006136E4">
        <w:rPr>
          <w:rFonts w:ascii="Times New Roman" w:hAnsi="Times New Roman" w:cs="Times New Roman"/>
          <w:sz w:val="21"/>
          <w:szCs w:val="21"/>
        </w:rPr>
        <w:tab/>
      </w:r>
      <w:r w:rsidRPr="006136E4">
        <w:rPr>
          <w:rFonts w:ascii="Times New Roman" w:hAnsi="Times New Roman" w:cs="Times New Roman"/>
          <w:sz w:val="21"/>
          <w:szCs w:val="21"/>
        </w:rPr>
        <w:tab/>
      </w:r>
      <w:r w:rsidRPr="006136E4">
        <w:rPr>
          <w:rFonts w:ascii="Times New Roman" w:hAnsi="Times New Roman" w:cs="Times New Roman"/>
          <w:sz w:val="21"/>
          <w:szCs w:val="21"/>
        </w:rPr>
        <w:tab/>
      </w:r>
      <w:r w:rsidRPr="006136E4">
        <w:rPr>
          <w:rFonts w:ascii="Times New Roman" w:hAnsi="Times New Roman" w:cs="Times New Roman"/>
          <w:sz w:val="21"/>
          <w:szCs w:val="21"/>
        </w:rPr>
        <w:tab/>
      </w:r>
      <w:r w:rsidRPr="006136E4">
        <w:rPr>
          <w:rFonts w:ascii="Times New Roman" w:hAnsi="Times New Roman" w:cs="Times New Roman"/>
          <w:sz w:val="21"/>
          <w:szCs w:val="21"/>
        </w:rPr>
        <w:tab/>
      </w:r>
      <w:r w:rsidRPr="006136E4">
        <w:rPr>
          <w:rFonts w:ascii="Times New Roman" w:hAnsi="Times New Roman" w:cs="Times New Roman"/>
          <w:sz w:val="21"/>
          <w:szCs w:val="21"/>
        </w:rPr>
        <w:tab/>
      </w:r>
      <w:r w:rsidRPr="006136E4">
        <w:rPr>
          <w:rFonts w:ascii="Times New Roman" w:hAnsi="Times New Roman" w:cs="Times New Roman"/>
          <w:sz w:val="21"/>
          <w:szCs w:val="21"/>
        </w:rPr>
        <w:tab/>
      </w:r>
      <w:r w:rsidR="00F5787A" w:rsidRPr="006136E4">
        <w:rPr>
          <w:rFonts w:ascii="Times New Roman" w:hAnsi="Times New Roman" w:cs="Times New Roman"/>
          <w:b/>
        </w:rPr>
        <w:t xml:space="preserve">Утверждено протоколом ЦЗК № </w:t>
      </w:r>
      <w:r w:rsidR="00F5787A" w:rsidRPr="006136E4">
        <w:rPr>
          <w:rFonts w:ascii="Times New Roman" w:hAnsi="Times New Roman" w:cs="Times New Roman"/>
          <w:b/>
          <w:highlight w:val="yellow"/>
        </w:rPr>
        <w:t>6</w:t>
      </w:r>
      <w:r w:rsidR="006136E4" w:rsidRPr="006136E4">
        <w:rPr>
          <w:rFonts w:ascii="Times New Roman" w:hAnsi="Times New Roman" w:cs="Times New Roman"/>
          <w:b/>
          <w:highlight w:val="yellow"/>
        </w:rPr>
        <w:t>7</w:t>
      </w:r>
      <w:r w:rsidR="00F5787A" w:rsidRPr="006136E4">
        <w:rPr>
          <w:rFonts w:ascii="Times New Roman" w:hAnsi="Times New Roman" w:cs="Times New Roman"/>
          <w:b/>
          <w:highlight w:val="yellow"/>
        </w:rPr>
        <w:t xml:space="preserve">/2022   </w:t>
      </w:r>
    </w:p>
    <w:p w:rsidR="00F5787A" w:rsidRPr="006136E4" w:rsidRDefault="00F5787A" w:rsidP="00F5787A">
      <w:pPr>
        <w:tabs>
          <w:tab w:val="left" w:pos="4820"/>
        </w:tabs>
        <w:ind w:left="4962"/>
        <w:jc w:val="right"/>
        <w:rPr>
          <w:rFonts w:ascii="Times New Roman" w:hAnsi="Times New Roman" w:cs="Times New Roman"/>
          <w:b/>
        </w:rPr>
      </w:pPr>
      <w:r w:rsidRPr="006136E4">
        <w:rPr>
          <w:rFonts w:ascii="Times New Roman" w:hAnsi="Times New Roman" w:cs="Times New Roman"/>
          <w:b/>
          <w:highlight w:val="yellow"/>
        </w:rPr>
        <w:t>от «1</w:t>
      </w:r>
      <w:r w:rsidR="006136E4" w:rsidRPr="006136E4">
        <w:rPr>
          <w:rFonts w:ascii="Times New Roman" w:hAnsi="Times New Roman" w:cs="Times New Roman"/>
          <w:b/>
          <w:highlight w:val="yellow"/>
        </w:rPr>
        <w:t>7</w:t>
      </w:r>
      <w:r w:rsidRPr="006136E4">
        <w:rPr>
          <w:rFonts w:ascii="Times New Roman" w:hAnsi="Times New Roman" w:cs="Times New Roman"/>
          <w:b/>
          <w:highlight w:val="yellow"/>
        </w:rPr>
        <w:t>» августа 2022года</w:t>
      </w:r>
      <w:r w:rsidRPr="006136E4">
        <w:rPr>
          <w:rFonts w:ascii="Times New Roman" w:hAnsi="Times New Roman" w:cs="Times New Roman"/>
          <w:b/>
        </w:rPr>
        <w:t xml:space="preserve"> </w:t>
      </w:r>
    </w:p>
    <w:p w:rsidR="00F5787A" w:rsidRPr="006136E4" w:rsidRDefault="00F5787A" w:rsidP="00F5787A">
      <w:pPr>
        <w:ind w:left="5040"/>
        <w:rPr>
          <w:rFonts w:ascii="Times New Roman" w:hAnsi="Times New Roman" w:cs="Times New Roman"/>
          <w:b/>
        </w:rPr>
      </w:pPr>
    </w:p>
    <w:p w:rsidR="00F5787A" w:rsidRPr="006136E4" w:rsidRDefault="00F5787A" w:rsidP="00F5787A">
      <w:pPr>
        <w:ind w:left="5040"/>
        <w:rPr>
          <w:rFonts w:ascii="Times New Roman" w:hAnsi="Times New Roman" w:cs="Times New Roman"/>
          <w:b/>
        </w:rPr>
      </w:pPr>
    </w:p>
    <w:p w:rsidR="00F5787A" w:rsidRPr="006136E4" w:rsidRDefault="00F5787A" w:rsidP="00F5787A">
      <w:pPr>
        <w:jc w:val="center"/>
        <w:rPr>
          <w:rFonts w:ascii="Times New Roman" w:hAnsi="Times New Roman" w:cs="Times New Roman"/>
        </w:rPr>
      </w:pPr>
      <w:r w:rsidRPr="006136E4">
        <w:rPr>
          <w:rFonts w:ascii="Times New Roman" w:hAnsi="Times New Roman" w:cs="Times New Roman"/>
          <w:b/>
        </w:rPr>
        <w:t>Извещение о проведении открытого запроса предложений в электронной форме, участниками которого могут быть только субъекты малого и среднего предпринимательства</w:t>
      </w:r>
    </w:p>
    <w:p w:rsidR="00F5787A" w:rsidRPr="006136E4" w:rsidRDefault="00F5787A" w:rsidP="00F5787A">
      <w:pPr>
        <w:jc w:val="center"/>
        <w:rPr>
          <w:rFonts w:ascii="Times New Roman" w:hAnsi="Times New Roman" w:cs="Times New Roman"/>
        </w:rPr>
      </w:pPr>
      <w:bookmarkStart w:id="0" w:name="_Hlk504046998"/>
      <w:bookmarkStart w:id="1" w:name="_Hlk536433391"/>
      <w:r w:rsidRPr="006136E4">
        <w:rPr>
          <w:rFonts w:ascii="Times New Roman" w:hAnsi="Times New Roman" w:cs="Times New Roman"/>
        </w:rPr>
        <w:t xml:space="preserve">на право заключения договора </w:t>
      </w:r>
      <w:bookmarkStart w:id="2" w:name="_Hlk504374289"/>
      <w:bookmarkEnd w:id="0"/>
      <w:r w:rsidRPr="006136E4">
        <w:rPr>
          <w:rFonts w:ascii="Times New Roman" w:hAnsi="Times New Roman" w:cs="Times New Roman"/>
        </w:rPr>
        <w:t>на пос</w:t>
      </w:r>
      <w:bookmarkStart w:id="3" w:name="_Hlk504726472"/>
      <w:bookmarkEnd w:id="2"/>
      <w:r w:rsidRPr="006136E4">
        <w:rPr>
          <w:rFonts w:ascii="Times New Roman" w:hAnsi="Times New Roman" w:cs="Times New Roman"/>
        </w:rPr>
        <w:t xml:space="preserve">тавку </w:t>
      </w:r>
      <w:bookmarkEnd w:id="1"/>
      <w:bookmarkEnd w:id="3"/>
      <w:r w:rsidRPr="006136E4">
        <w:rPr>
          <w:rFonts w:ascii="Times New Roman" w:hAnsi="Times New Roman" w:cs="Times New Roman"/>
        </w:rPr>
        <w:t>спецодежды и обуви для сотрудников ООО «ОГСК»</w:t>
      </w:r>
    </w:p>
    <w:p w:rsidR="00F5787A" w:rsidRPr="006136E4" w:rsidRDefault="00F5787A" w:rsidP="00F5787A">
      <w:pPr>
        <w:jc w:val="center"/>
        <w:rPr>
          <w:rFonts w:ascii="Times New Roman" w:hAnsi="Times New Roman" w:cs="Times New Roman"/>
          <w:b/>
        </w:rPr>
      </w:pPr>
    </w:p>
    <w:p w:rsidR="00C53A0B" w:rsidRPr="006136E4" w:rsidRDefault="00C53A0B" w:rsidP="00F5787A">
      <w:pPr>
        <w:spacing w:after="0" w:line="240" w:lineRule="auto"/>
        <w:jc w:val="right"/>
        <w:rPr>
          <w:rFonts w:ascii="Times New Roman" w:hAnsi="Times New Roman" w:cs="Times New Roman"/>
          <w:color w:val="FF0000"/>
          <w:sz w:val="21"/>
          <w:szCs w:val="21"/>
        </w:rPr>
      </w:pPr>
    </w:p>
    <w:tbl>
      <w:tblPr>
        <w:tblW w:w="107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6"/>
        <w:gridCol w:w="2932"/>
        <w:gridCol w:w="7216"/>
      </w:tblGrid>
      <w:tr w:rsidR="00C53A0B" w:rsidRPr="006136E4" w:rsidTr="00C53A0B">
        <w:trPr>
          <w:jc w:val="center"/>
        </w:trPr>
        <w:tc>
          <w:tcPr>
            <w:tcW w:w="556" w:type="dxa"/>
            <w:tcBorders>
              <w:top w:val="single" w:sz="4" w:space="0" w:color="auto"/>
              <w:left w:val="single" w:sz="4" w:space="0" w:color="auto"/>
              <w:bottom w:val="single" w:sz="4" w:space="0" w:color="auto"/>
              <w:right w:val="single" w:sz="4" w:space="0" w:color="auto"/>
            </w:tcBorders>
            <w:shd w:val="clear" w:color="auto" w:fill="A6A6A6"/>
            <w:hideMark/>
          </w:tcPr>
          <w:p w:rsidR="00C53A0B" w:rsidRPr="006136E4" w:rsidRDefault="00C53A0B">
            <w:pPr>
              <w:spacing w:after="0" w:line="240" w:lineRule="auto"/>
              <w:rPr>
                <w:rFonts w:ascii="Times New Roman" w:hAnsi="Times New Roman" w:cs="Times New Roman"/>
                <w:b/>
                <w:sz w:val="21"/>
                <w:szCs w:val="21"/>
                <w:lang w:val="en-US"/>
              </w:rPr>
            </w:pPr>
            <w:r w:rsidRPr="006136E4">
              <w:rPr>
                <w:rFonts w:ascii="Times New Roman" w:hAnsi="Times New Roman" w:cs="Times New Roman"/>
                <w:b/>
                <w:sz w:val="21"/>
                <w:szCs w:val="21"/>
              </w:rPr>
              <w:t>№</w:t>
            </w:r>
          </w:p>
        </w:tc>
        <w:tc>
          <w:tcPr>
            <w:tcW w:w="2932" w:type="dxa"/>
            <w:tcBorders>
              <w:top w:val="single" w:sz="4" w:space="0" w:color="auto"/>
              <w:left w:val="single" w:sz="4" w:space="0" w:color="auto"/>
              <w:bottom w:val="single" w:sz="4" w:space="0" w:color="auto"/>
              <w:right w:val="single" w:sz="4" w:space="0" w:color="auto"/>
            </w:tcBorders>
            <w:shd w:val="clear" w:color="auto" w:fill="A6A6A6"/>
            <w:hideMark/>
          </w:tcPr>
          <w:p w:rsidR="00C53A0B" w:rsidRPr="006136E4" w:rsidRDefault="00C53A0B">
            <w:pPr>
              <w:spacing w:after="0" w:line="240" w:lineRule="auto"/>
              <w:jc w:val="both"/>
              <w:rPr>
                <w:rFonts w:ascii="Times New Roman" w:hAnsi="Times New Roman" w:cs="Times New Roman"/>
                <w:b/>
                <w:sz w:val="21"/>
                <w:szCs w:val="21"/>
              </w:rPr>
            </w:pPr>
            <w:r w:rsidRPr="006136E4">
              <w:rPr>
                <w:rFonts w:ascii="Times New Roman" w:hAnsi="Times New Roman" w:cs="Times New Roman"/>
                <w:b/>
                <w:sz w:val="21"/>
                <w:szCs w:val="21"/>
              </w:rPr>
              <w:t>Позиция</w:t>
            </w:r>
          </w:p>
        </w:tc>
        <w:tc>
          <w:tcPr>
            <w:tcW w:w="7216" w:type="dxa"/>
            <w:tcBorders>
              <w:top w:val="single" w:sz="4" w:space="0" w:color="auto"/>
              <w:left w:val="single" w:sz="4" w:space="0" w:color="auto"/>
              <w:bottom w:val="single" w:sz="4" w:space="0" w:color="auto"/>
              <w:right w:val="single" w:sz="4" w:space="0" w:color="auto"/>
            </w:tcBorders>
            <w:shd w:val="clear" w:color="auto" w:fill="A6A6A6"/>
            <w:hideMark/>
          </w:tcPr>
          <w:p w:rsidR="00C53A0B" w:rsidRPr="006136E4" w:rsidRDefault="00C53A0B">
            <w:pPr>
              <w:spacing w:after="0" w:line="240" w:lineRule="auto"/>
              <w:ind w:hanging="93"/>
              <w:jc w:val="center"/>
              <w:rPr>
                <w:rFonts w:ascii="Times New Roman" w:hAnsi="Times New Roman" w:cs="Times New Roman"/>
                <w:b/>
                <w:sz w:val="21"/>
                <w:szCs w:val="21"/>
              </w:rPr>
            </w:pPr>
            <w:r w:rsidRPr="006136E4">
              <w:rPr>
                <w:rFonts w:ascii="Times New Roman" w:hAnsi="Times New Roman" w:cs="Times New Roman"/>
                <w:b/>
                <w:sz w:val="21"/>
                <w:szCs w:val="21"/>
              </w:rPr>
              <w:t>Поле для заполнения</w:t>
            </w:r>
          </w:p>
        </w:tc>
      </w:tr>
      <w:tr w:rsidR="00C53A0B" w:rsidRPr="006136E4" w:rsidTr="00C53A0B">
        <w:trPr>
          <w:jc w:val="center"/>
        </w:trPr>
        <w:tc>
          <w:tcPr>
            <w:tcW w:w="10704" w:type="dxa"/>
            <w:gridSpan w:val="3"/>
            <w:tcBorders>
              <w:top w:val="single" w:sz="4" w:space="0" w:color="auto"/>
              <w:left w:val="single" w:sz="4" w:space="0" w:color="auto"/>
              <w:bottom w:val="single" w:sz="4" w:space="0" w:color="auto"/>
              <w:right w:val="single" w:sz="4" w:space="0" w:color="auto"/>
            </w:tcBorders>
            <w:shd w:val="clear" w:color="auto" w:fill="D9D9D9"/>
            <w:hideMark/>
          </w:tcPr>
          <w:p w:rsidR="00C53A0B" w:rsidRPr="006136E4" w:rsidRDefault="00C53A0B">
            <w:pPr>
              <w:spacing w:after="0" w:line="240" w:lineRule="auto"/>
              <w:rPr>
                <w:rFonts w:ascii="Times New Roman" w:hAnsi="Times New Roman" w:cs="Times New Roman"/>
                <w:b/>
                <w:i/>
                <w:sz w:val="21"/>
                <w:szCs w:val="21"/>
              </w:rPr>
            </w:pPr>
            <w:r w:rsidRPr="006136E4">
              <w:rPr>
                <w:rFonts w:ascii="Times New Roman" w:hAnsi="Times New Roman" w:cs="Times New Roman"/>
                <w:b/>
                <w:i/>
                <w:sz w:val="21"/>
                <w:szCs w:val="21"/>
              </w:rPr>
              <w:t>Общие сведения о закупке</w:t>
            </w:r>
          </w:p>
        </w:tc>
      </w:tr>
      <w:tr w:rsidR="00C53A0B" w:rsidRPr="006136E4" w:rsidTr="00C53A0B">
        <w:trPr>
          <w:jc w:val="center"/>
        </w:trPr>
        <w:tc>
          <w:tcPr>
            <w:tcW w:w="556" w:type="dxa"/>
            <w:tcBorders>
              <w:top w:val="single" w:sz="4" w:space="0" w:color="auto"/>
              <w:left w:val="single" w:sz="4" w:space="0" w:color="auto"/>
              <w:bottom w:val="single" w:sz="4" w:space="0" w:color="auto"/>
              <w:right w:val="single" w:sz="4" w:space="0" w:color="auto"/>
            </w:tcBorders>
            <w:hideMark/>
          </w:tcPr>
          <w:p w:rsidR="00C53A0B" w:rsidRPr="006136E4" w:rsidRDefault="00C53A0B">
            <w:pPr>
              <w:spacing w:after="0" w:line="240" w:lineRule="auto"/>
              <w:rPr>
                <w:rFonts w:ascii="Times New Roman" w:hAnsi="Times New Roman" w:cs="Times New Roman"/>
                <w:b/>
                <w:sz w:val="21"/>
                <w:szCs w:val="21"/>
              </w:rPr>
            </w:pPr>
            <w:r w:rsidRPr="006136E4">
              <w:rPr>
                <w:rFonts w:ascii="Times New Roman" w:hAnsi="Times New Roman" w:cs="Times New Roman"/>
                <w:b/>
                <w:sz w:val="21"/>
                <w:szCs w:val="21"/>
              </w:rPr>
              <w:t>1</w:t>
            </w:r>
          </w:p>
        </w:tc>
        <w:tc>
          <w:tcPr>
            <w:tcW w:w="2932" w:type="dxa"/>
            <w:tcBorders>
              <w:top w:val="single" w:sz="4" w:space="0" w:color="auto"/>
              <w:left w:val="single" w:sz="4" w:space="0" w:color="auto"/>
              <w:bottom w:val="single" w:sz="4" w:space="0" w:color="auto"/>
              <w:right w:val="single" w:sz="4" w:space="0" w:color="auto"/>
            </w:tcBorders>
            <w:hideMark/>
          </w:tcPr>
          <w:p w:rsidR="00C53A0B" w:rsidRPr="006136E4" w:rsidRDefault="00C53A0B">
            <w:pPr>
              <w:spacing w:after="0" w:line="240" w:lineRule="auto"/>
              <w:jc w:val="both"/>
              <w:rPr>
                <w:rFonts w:ascii="Times New Roman" w:hAnsi="Times New Roman" w:cs="Times New Roman"/>
                <w:b/>
                <w:sz w:val="21"/>
                <w:szCs w:val="21"/>
              </w:rPr>
            </w:pPr>
            <w:r w:rsidRPr="006136E4">
              <w:rPr>
                <w:rFonts w:ascii="Times New Roman" w:hAnsi="Times New Roman" w:cs="Times New Roman"/>
                <w:b/>
                <w:sz w:val="21"/>
                <w:szCs w:val="21"/>
              </w:rPr>
              <w:t>Наименование предмета закупки</w:t>
            </w:r>
          </w:p>
        </w:tc>
        <w:tc>
          <w:tcPr>
            <w:tcW w:w="7216" w:type="dxa"/>
            <w:tcBorders>
              <w:top w:val="single" w:sz="4" w:space="0" w:color="auto"/>
              <w:left w:val="single" w:sz="4" w:space="0" w:color="auto"/>
              <w:bottom w:val="single" w:sz="4" w:space="0" w:color="auto"/>
              <w:right w:val="single" w:sz="4" w:space="0" w:color="auto"/>
            </w:tcBorders>
            <w:vAlign w:val="center"/>
            <w:hideMark/>
          </w:tcPr>
          <w:p w:rsidR="00C53A0B" w:rsidRPr="006136E4" w:rsidRDefault="00276BA8" w:rsidP="00276BA8">
            <w:pPr>
              <w:spacing w:after="0" w:line="240" w:lineRule="auto"/>
              <w:jc w:val="center"/>
              <w:rPr>
                <w:rFonts w:ascii="Times New Roman" w:hAnsi="Times New Roman" w:cs="Times New Roman"/>
                <w:b/>
                <w:sz w:val="21"/>
                <w:szCs w:val="21"/>
              </w:rPr>
            </w:pPr>
            <w:r w:rsidRPr="006136E4">
              <w:rPr>
                <w:rFonts w:ascii="Times New Roman" w:hAnsi="Times New Roman" w:cs="Times New Roman"/>
                <w:b/>
                <w:sz w:val="21"/>
                <w:szCs w:val="21"/>
              </w:rPr>
              <w:t xml:space="preserve"> Поставка спецодежды, обуви и средств индивидуальной защиты</w:t>
            </w:r>
          </w:p>
        </w:tc>
      </w:tr>
      <w:tr w:rsidR="00C53A0B" w:rsidRPr="006136E4" w:rsidTr="00C53A0B">
        <w:trPr>
          <w:jc w:val="center"/>
        </w:trPr>
        <w:tc>
          <w:tcPr>
            <w:tcW w:w="556" w:type="dxa"/>
            <w:tcBorders>
              <w:top w:val="single" w:sz="4" w:space="0" w:color="auto"/>
              <w:left w:val="single" w:sz="4" w:space="0" w:color="auto"/>
              <w:bottom w:val="single" w:sz="4" w:space="0" w:color="auto"/>
              <w:right w:val="single" w:sz="4" w:space="0" w:color="auto"/>
            </w:tcBorders>
            <w:hideMark/>
          </w:tcPr>
          <w:p w:rsidR="00C53A0B" w:rsidRPr="006136E4" w:rsidRDefault="00C53A0B">
            <w:pPr>
              <w:spacing w:after="0" w:line="240" w:lineRule="auto"/>
              <w:rPr>
                <w:rFonts w:ascii="Times New Roman" w:hAnsi="Times New Roman" w:cs="Times New Roman"/>
                <w:b/>
                <w:sz w:val="21"/>
                <w:szCs w:val="21"/>
              </w:rPr>
            </w:pPr>
            <w:r w:rsidRPr="006136E4">
              <w:rPr>
                <w:rFonts w:ascii="Times New Roman" w:hAnsi="Times New Roman" w:cs="Times New Roman"/>
                <w:b/>
                <w:sz w:val="21"/>
                <w:szCs w:val="21"/>
              </w:rPr>
              <w:t>2</w:t>
            </w:r>
          </w:p>
        </w:tc>
        <w:tc>
          <w:tcPr>
            <w:tcW w:w="2932" w:type="dxa"/>
            <w:tcBorders>
              <w:top w:val="single" w:sz="4" w:space="0" w:color="auto"/>
              <w:left w:val="single" w:sz="4" w:space="0" w:color="auto"/>
              <w:bottom w:val="single" w:sz="4" w:space="0" w:color="auto"/>
              <w:right w:val="single" w:sz="4" w:space="0" w:color="auto"/>
            </w:tcBorders>
            <w:hideMark/>
          </w:tcPr>
          <w:p w:rsidR="00C53A0B" w:rsidRPr="006136E4" w:rsidRDefault="00C53A0B">
            <w:pPr>
              <w:spacing w:after="0" w:line="240" w:lineRule="auto"/>
              <w:jc w:val="both"/>
              <w:rPr>
                <w:rFonts w:ascii="Times New Roman" w:hAnsi="Times New Roman" w:cs="Times New Roman"/>
                <w:b/>
                <w:sz w:val="21"/>
                <w:szCs w:val="21"/>
              </w:rPr>
            </w:pPr>
            <w:r w:rsidRPr="006136E4">
              <w:rPr>
                <w:rFonts w:ascii="Times New Roman" w:hAnsi="Times New Roman" w:cs="Times New Roman"/>
                <w:b/>
                <w:sz w:val="21"/>
                <w:szCs w:val="21"/>
              </w:rPr>
              <w:t>Способ и форма проведения закупки</w:t>
            </w:r>
          </w:p>
        </w:tc>
        <w:tc>
          <w:tcPr>
            <w:tcW w:w="7216" w:type="dxa"/>
            <w:tcBorders>
              <w:top w:val="single" w:sz="4" w:space="0" w:color="auto"/>
              <w:left w:val="single" w:sz="4" w:space="0" w:color="auto"/>
              <w:bottom w:val="single" w:sz="4" w:space="0" w:color="auto"/>
              <w:right w:val="single" w:sz="4" w:space="0" w:color="auto"/>
            </w:tcBorders>
            <w:vAlign w:val="center"/>
            <w:hideMark/>
          </w:tcPr>
          <w:p w:rsidR="00C53A0B" w:rsidRPr="006136E4" w:rsidRDefault="00C53A0B">
            <w:pPr>
              <w:pStyle w:val="a8"/>
              <w:spacing w:after="0" w:line="240" w:lineRule="auto"/>
              <w:ind w:left="0"/>
              <w:jc w:val="center"/>
              <w:rPr>
                <w:rFonts w:ascii="Times New Roman" w:hAnsi="Times New Roman" w:cs="Times New Roman"/>
                <w:b/>
                <w:sz w:val="21"/>
                <w:szCs w:val="21"/>
              </w:rPr>
            </w:pPr>
            <w:r w:rsidRPr="006136E4">
              <w:rPr>
                <w:rFonts w:ascii="Times New Roman" w:hAnsi="Times New Roman" w:cs="Times New Roman"/>
                <w:b/>
                <w:sz w:val="21"/>
                <w:szCs w:val="21"/>
              </w:rPr>
              <w:t>Запрос предложений в электронной форме, участниками которого могут быть только субъекты малого и среднего предпринимательства</w:t>
            </w:r>
          </w:p>
        </w:tc>
      </w:tr>
      <w:tr w:rsidR="00C53A0B" w:rsidRPr="006136E4" w:rsidTr="00C53A0B">
        <w:trPr>
          <w:jc w:val="center"/>
        </w:trPr>
        <w:tc>
          <w:tcPr>
            <w:tcW w:w="556" w:type="dxa"/>
            <w:tcBorders>
              <w:top w:val="single" w:sz="4" w:space="0" w:color="auto"/>
              <w:left w:val="single" w:sz="4" w:space="0" w:color="auto"/>
              <w:bottom w:val="single" w:sz="4" w:space="0" w:color="auto"/>
              <w:right w:val="single" w:sz="4" w:space="0" w:color="auto"/>
            </w:tcBorders>
            <w:hideMark/>
          </w:tcPr>
          <w:p w:rsidR="00C53A0B" w:rsidRPr="006136E4" w:rsidRDefault="00C53A0B">
            <w:pPr>
              <w:spacing w:after="0" w:line="240" w:lineRule="auto"/>
              <w:rPr>
                <w:rFonts w:ascii="Times New Roman" w:hAnsi="Times New Roman" w:cs="Times New Roman"/>
                <w:b/>
                <w:sz w:val="21"/>
                <w:szCs w:val="21"/>
              </w:rPr>
            </w:pPr>
            <w:r w:rsidRPr="006136E4">
              <w:rPr>
                <w:rFonts w:ascii="Times New Roman" w:hAnsi="Times New Roman" w:cs="Times New Roman"/>
                <w:b/>
                <w:sz w:val="21"/>
                <w:szCs w:val="21"/>
              </w:rPr>
              <w:t>3</w:t>
            </w:r>
          </w:p>
        </w:tc>
        <w:tc>
          <w:tcPr>
            <w:tcW w:w="2932" w:type="dxa"/>
            <w:tcBorders>
              <w:top w:val="single" w:sz="4" w:space="0" w:color="auto"/>
              <w:left w:val="single" w:sz="4" w:space="0" w:color="auto"/>
              <w:bottom w:val="single" w:sz="4" w:space="0" w:color="auto"/>
              <w:right w:val="single" w:sz="4" w:space="0" w:color="auto"/>
            </w:tcBorders>
            <w:hideMark/>
          </w:tcPr>
          <w:p w:rsidR="00C53A0B" w:rsidRPr="006136E4" w:rsidRDefault="00C53A0B">
            <w:pPr>
              <w:spacing w:after="0" w:line="240" w:lineRule="auto"/>
              <w:jc w:val="both"/>
              <w:rPr>
                <w:rFonts w:ascii="Times New Roman" w:hAnsi="Times New Roman" w:cs="Times New Roman"/>
                <w:b/>
                <w:sz w:val="21"/>
                <w:szCs w:val="21"/>
              </w:rPr>
            </w:pPr>
            <w:r w:rsidRPr="006136E4">
              <w:rPr>
                <w:rFonts w:ascii="Times New Roman" w:hAnsi="Times New Roman" w:cs="Times New Roman"/>
                <w:b/>
                <w:sz w:val="21"/>
                <w:szCs w:val="21"/>
              </w:rPr>
              <w:t>Наименование и адрес ЭТП</w:t>
            </w:r>
          </w:p>
        </w:tc>
        <w:tc>
          <w:tcPr>
            <w:tcW w:w="7216" w:type="dxa"/>
            <w:tcBorders>
              <w:top w:val="single" w:sz="4" w:space="0" w:color="auto"/>
              <w:left w:val="single" w:sz="4" w:space="0" w:color="auto"/>
              <w:bottom w:val="single" w:sz="4" w:space="0" w:color="auto"/>
              <w:right w:val="single" w:sz="4" w:space="0" w:color="auto"/>
            </w:tcBorders>
            <w:vAlign w:val="center"/>
            <w:hideMark/>
          </w:tcPr>
          <w:p w:rsidR="00C53A0B" w:rsidRPr="006136E4" w:rsidRDefault="00C53A0B">
            <w:pPr>
              <w:spacing w:after="0" w:line="240" w:lineRule="auto"/>
              <w:jc w:val="center"/>
              <w:rPr>
                <w:rFonts w:ascii="Times New Roman" w:hAnsi="Times New Roman" w:cs="Times New Roman"/>
                <w:b/>
                <w:sz w:val="21"/>
                <w:szCs w:val="21"/>
              </w:rPr>
            </w:pPr>
            <w:r w:rsidRPr="006136E4">
              <w:rPr>
                <w:rFonts w:ascii="Times New Roman" w:hAnsi="Times New Roman" w:cs="Times New Roman"/>
                <w:b/>
                <w:sz w:val="21"/>
                <w:szCs w:val="21"/>
              </w:rPr>
              <w:t>sberbank-ast.ru</w:t>
            </w:r>
          </w:p>
          <w:p w:rsidR="00C53A0B" w:rsidRPr="006136E4" w:rsidRDefault="00C53A0B">
            <w:pPr>
              <w:pStyle w:val="a8"/>
              <w:spacing w:after="0" w:line="240" w:lineRule="auto"/>
              <w:ind w:left="0"/>
              <w:jc w:val="center"/>
              <w:rPr>
                <w:rFonts w:ascii="Times New Roman" w:hAnsi="Times New Roman" w:cs="Times New Roman"/>
                <w:sz w:val="21"/>
                <w:szCs w:val="21"/>
              </w:rPr>
            </w:pPr>
            <w:r w:rsidRPr="006136E4">
              <w:rPr>
                <w:rFonts w:ascii="Times New Roman" w:hAnsi="Times New Roman" w:cs="Times New Roman"/>
                <w:b/>
                <w:sz w:val="21"/>
                <w:szCs w:val="21"/>
              </w:rPr>
              <w:t>https://www.sberbank-ast.ru/</w:t>
            </w:r>
          </w:p>
        </w:tc>
      </w:tr>
      <w:tr w:rsidR="00C53A0B" w:rsidRPr="006136E4" w:rsidTr="00C53A0B">
        <w:trPr>
          <w:jc w:val="center"/>
        </w:trPr>
        <w:tc>
          <w:tcPr>
            <w:tcW w:w="556" w:type="dxa"/>
            <w:tcBorders>
              <w:top w:val="single" w:sz="4" w:space="0" w:color="auto"/>
              <w:left w:val="single" w:sz="4" w:space="0" w:color="auto"/>
              <w:bottom w:val="single" w:sz="4" w:space="0" w:color="auto"/>
              <w:right w:val="single" w:sz="4" w:space="0" w:color="auto"/>
            </w:tcBorders>
            <w:hideMark/>
          </w:tcPr>
          <w:p w:rsidR="00C53A0B" w:rsidRPr="006136E4" w:rsidRDefault="00C53A0B">
            <w:pPr>
              <w:spacing w:after="0" w:line="240" w:lineRule="auto"/>
              <w:rPr>
                <w:rFonts w:ascii="Times New Roman" w:hAnsi="Times New Roman" w:cs="Times New Roman"/>
                <w:b/>
                <w:sz w:val="21"/>
                <w:szCs w:val="21"/>
              </w:rPr>
            </w:pPr>
            <w:r w:rsidRPr="006136E4">
              <w:rPr>
                <w:rFonts w:ascii="Times New Roman" w:hAnsi="Times New Roman" w:cs="Times New Roman"/>
                <w:b/>
                <w:sz w:val="21"/>
                <w:szCs w:val="21"/>
              </w:rPr>
              <w:t>4</w:t>
            </w:r>
          </w:p>
        </w:tc>
        <w:tc>
          <w:tcPr>
            <w:tcW w:w="2932" w:type="dxa"/>
            <w:tcBorders>
              <w:top w:val="single" w:sz="4" w:space="0" w:color="auto"/>
              <w:left w:val="single" w:sz="4" w:space="0" w:color="auto"/>
              <w:bottom w:val="single" w:sz="4" w:space="0" w:color="auto"/>
              <w:right w:val="single" w:sz="4" w:space="0" w:color="auto"/>
            </w:tcBorders>
            <w:hideMark/>
          </w:tcPr>
          <w:p w:rsidR="00C53A0B" w:rsidRPr="006136E4" w:rsidRDefault="00C53A0B">
            <w:pPr>
              <w:spacing w:after="0" w:line="240" w:lineRule="auto"/>
              <w:jc w:val="both"/>
              <w:rPr>
                <w:rFonts w:ascii="Times New Roman" w:hAnsi="Times New Roman" w:cs="Times New Roman"/>
                <w:b/>
                <w:sz w:val="21"/>
                <w:szCs w:val="21"/>
              </w:rPr>
            </w:pPr>
            <w:r w:rsidRPr="006136E4">
              <w:rPr>
                <w:rFonts w:ascii="Times New Roman" w:hAnsi="Times New Roman" w:cs="Times New Roman"/>
                <w:b/>
                <w:sz w:val="21"/>
                <w:szCs w:val="21"/>
              </w:rPr>
              <w:t>Особенности участия субъектов малого и среднего предпринимательства</w:t>
            </w:r>
          </w:p>
        </w:tc>
        <w:tc>
          <w:tcPr>
            <w:tcW w:w="7216" w:type="dxa"/>
            <w:tcBorders>
              <w:top w:val="single" w:sz="4" w:space="0" w:color="auto"/>
              <w:left w:val="single" w:sz="4" w:space="0" w:color="auto"/>
              <w:bottom w:val="single" w:sz="4" w:space="0" w:color="auto"/>
              <w:right w:val="single" w:sz="4" w:space="0" w:color="auto"/>
            </w:tcBorders>
            <w:vAlign w:val="center"/>
          </w:tcPr>
          <w:p w:rsidR="00C53A0B" w:rsidRPr="006136E4" w:rsidRDefault="00C53A0B">
            <w:pPr>
              <w:autoSpaceDE w:val="0"/>
              <w:autoSpaceDN w:val="0"/>
              <w:adjustRightInd w:val="0"/>
              <w:spacing w:after="0" w:line="240" w:lineRule="auto"/>
              <w:jc w:val="both"/>
              <w:rPr>
                <w:rFonts w:ascii="Times New Roman" w:hAnsi="Times New Roman" w:cs="Times New Roman"/>
                <w:b/>
                <w:color w:val="FF0000"/>
                <w:sz w:val="21"/>
                <w:szCs w:val="21"/>
              </w:rPr>
            </w:pPr>
            <w:r w:rsidRPr="006136E4">
              <w:rPr>
                <w:rFonts w:ascii="Times New Roman" w:hAnsi="Times New Roman" w:cs="Times New Roman"/>
                <w:b/>
                <w:color w:val="FF0000"/>
                <w:sz w:val="21"/>
                <w:szCs w:val="21"/>
              </w:rPr>
              <w:t>Закупка проводится только для субъектов малого и среднего предпринимательства и физических лиц, не являющихся индивидуальными предпринимателями и применяющих специальный налоговый режим «Налог на профессиональный доход».</w:t>
            </w:r>
          </w:p>
          <w:p w:rsidR="00C53A0B" w:rsidRPr="006136E4" w:rsidRDefault="00C53A0B">
            <w:pPr>
              <w:autoSpaceDE w:val="0"/>
              <w:autoSpaceDN w:val="0"/>
              <w:adjustRightInd w:val="0"/>
              <w:spacing w:after="0" w:line="240" w:lineRule="auto"/>
              <w:jc w:val="both"/>
              <w:rPr>
                <w:rFonts w:ascii="Times New Roman" w:hAnsi="Times New Roman" w:cs="Times New Roman"/>
                <w:sz w:val="20"/>
                <w:szCs w:val="20"/>
              </w:rPr>
            </w:pPr>
          </w:p>
          <w:p w:rsidR="00C53A0B" w:rsidRPr="006136E4" w:rsidRDefault="00C53A0B">
            <w:pPr>
              <w:spacing w:after="0" w:line="240" w:lineRule="auto"/>
              <w:contextualSpacing/>
              <w:jc w:val="both"/>
              <w:rPr>
                <w:rFonts w:ascii="Times New Roman" w:hAnsi="Times New Roman" w:cs="Times New Roman"/>
                <w:sz w:val="21"/>
                <w:szCs w:val="21"/>
              </w:rPr>
            </w:pPr>
            <w:r w:rsidRPr="006136E4">
              <w:rPr>
                <w:rFonts w:ascii="Times New Roman" w:hAnsi="Times New Roman" w:cs="Times New Roman"/>
                <w:sz w:val="21"/>
                <w:szCs w:val="21"/>
              </w:rPr>
              <w:t>Примечание:</w:t>
            </w:r>
          </w:p>
          <w:p w:rsidR="00C53A0B" w:rsidRPr="006136E4" w:rsidRDefault="00C53A0B">
            <w:pPr>
              <w:spacing w:after="0" w:line="240" w:lineRule="auto"/>
              <w:contextualSpacing/>
              <w:jc w:val="both"/>
              <w:rPr>
                <w:rFonts w:ascii="Times New Roman" w:hAnsi="Times New Roman" w:cs="Times New Roman"/>
                <w:sz w:val="21"/>
                <w:szCs w:val="21"/>
              </w:rPr>
            </w:pPr>
            <w:r w:rsidRPr="006136E4">
              <w:rPr>
                <w:rFonts w:ascii="Times New Roman" w:hAnsi="Times New Roman" w:cs="Times New Roman"/>
                <w:sz w:val="21"/>
                <w:szCs w:val="21"/>
              </w:rPr>
              <w:t>* Подтверждением принадлежности Участника закупки к субъектам малого и среднего предпринимательства является наличие информации о таком Участнике закупки в едином реестре субъектов малого и среднего предпринимательства.</w:t>
            </w:r>
          </w:p>
          <w:p w:rsidR="00C53A0B" w:rsidRPr="006136E4" w:rsidRDefault="00C53A0B">
            <w:pPr>
              <w:spacing w:after="0" w:line="240" w:lineRule="auto"/>
              <w:contextualSpacing/>
              <w:jc w:val="both"/>
              <w:rPr>
                <w:rFonts w:ascii="Times New Roman" w:hAnsi="Times New Roman" w:cs="Times New Roman"/>
                <w:sz w:val="21"/>
                <w:szCs w:val="21"/>
              </w:rPr>
            </w:pPr>
          </w:p>
          <w:p w:rsidR="00C53A0B" w:rsidRPr="006136E4" w:rsidRDefault="00C53A0B">
            <w:pPr>
              <w:spacing w:after="0" w:line="240" w:lineRule="auto"/>
              <w:contextualSpacing/>
              <w:jc w:val="both"/>
              <w:rPr>
                <w:rFonts w:ascii="Times New Roman" w:hAnsi="Times New Roman" w:cs="Times New Roman"/>
                <w:b/>
                <w:sz w:val="21"/>
                <w:szCs w:val="21"/>
                <w:lang w:eastAsia="ru-RU"/>
              </w:rPr>
            </w:pPr>
            <w:r w:rsidRPr="006136E4">
              <w:rPr>
                <w:rFonts w:ascii="Times New Roman" w:hAnsi="Times New Roman" w:cs="Times New Roman"/>
                <w:sz w:val="21"/>
                <w:szCs w:val="21"/>
              </w:rPr>
              <w:t>** Подтверждением применения физическим лицом, не являющимся индивидуальным предпринимателем и применяющим специальный налоговый режим «Налог на профессиональный доход» является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p>
        </w:tc>
      </w:tr>
      <w:tr w:rsidR="00C53A0B" w:rsidRPr="006136E4" w:rsidTr="00C53A0B">
        <w:trPr>
          <w:jc w:val="center"/>
        </w:trPr>
        <w:tc>
          <w:tcPr>
            <w:tcW w:w="10704" w:type="dxa"/>
            <w:gridSpan w:val="3"/>
            <w:tcBorders>
              <w:top w:val="single" w:sz="4" w:space="0" w:color="auto"/>
              <w:left w:val="single" w:sz="4" w:space="0" w:color="auto"/>
              <w:bottom w:val="single" w:sz="4" w:space="0" w:color="auto"/>
              <w:right w:val="single" w:sz="4" w:space="0" w:color="auto"/>
            </w:tcBorders>
            <w:shd w:val="clear" w:color="auto" w:fill="D9D9D9"/>
            <w:hideMark/>
          </w:tcPr>
          <w:p w:rsidR="00C53A0B" w:rsidRPr="006136E4" w:rsidRDefault="00C53A0B">
            <w:pPr>
              <w:spacing w:after="0" w:line="240" w:lineRule="auto"/>
              <w:rPr>
                <w:rFonts w:ascii="Times New Roman" w:hAnsi="Times New Roman" w:cs="Times New Roman"/>
                <w:b/>
                <w:i/>
                <w:sz w:val="21"/>
                <w:szCs w:val="21"/>
              </w:rPr>
            </w:pPr>
            <w:r w:rsidRPr="006136E4">
              <w:rPr>
                <w:rFonts w:ascii="Times New Roman" w:hAnsi="Times New Roman" w:cs="Times New Roman"/>
                <w:b/>
                <w:i/>
                <w:sz w:val="21"/>
                <w:szCs w:val="21"/>
              </w:rPr>
              <w:t>Сведения о Заказчике/ Организаторе закупки</w:t>
            </w:r>
          </w:p>
        </w:tc>
      </w:tr>
      <w:tr w:rsidR="00C53A0B" w:rsidRPr="006136E4" w:rsidTr="00C53A0B">
        <w:trPr>
          <w:jc w:val="center"/>
        </w:trPr>
        <w:tc>
          <w:tcPr>
            <w:tcW w:w="556" w:type="dxa"/>
            <w:tcBorders>
              <w:top w:val="single" w:sz="4" w:space="0" w:color="auto"/>
              <w:left w:val="single" w:sz="4" w:space="0" w:color="auto"/>
              <w:bottom w:val="single" w:sz="4" w:space="0" w:color="auto"/>
              <w:right w:val="single" w:sz="4" w:space="0" w:color="auto"/>
            </w:tcBorders>
            <w:hideMark/>
          </w:tcPr>
          <w:p w:rsidR="00C53A0B" w:rsidRPr="006136E4" w:rsidRDefault="00C53A0B">
            <w:pPr>
              <w:spacing w:after="0" w:line="240" w:lineRule="auto"/>
              <w:rPr>
                <w:rFonts w:ascii="Times New Roman" w:hAnsi="Times New Roman" w:cs="Times New Roman"/>
                <w:b/>
                <w:sz w:val="21"/>
                <w:szCs w:val="21"/>
              </w:rPr>
            </w:pPr>
            <w:r w:rsidRPr="006136E4">
              <w:rPr>
                <w:rFonts w:ascii="Times New Roman" w:hAnsi="Times New Roman" w:cs="Times New Roman"/>
                <w:b/>
                <w:sz w:val="21"/>
                <w:szCs w:val="21"/>
              </w:rPr>
              <w:t>5</w:t>
            </w:r>
          </w:p>
        </w:tc>
        <w:tc>
          <w:tcPr>
            <w:tcW w:w="2932" w:type="dxa"/>
            <w:tcBorders>
              <w:top w:val="single" w:sz="4" w:space="0" w:color="auto"/>
              <w:left w:val="single" w:sz="4" w:space="0" w:color="auto"/>
              <w:bottom w:val="single" w:sz="4" w:space="0" w:color="auto"/>
              <w:right w:val="single" w:sz="4" w:space="0" w:color="auto"/>
            </w:tcBorders>
            <w:hideMark/>
          </w:tcPr>
          <w:p w:rsidR="00C53A0B" w:rsidRPr="006136E4" w:rsidRDefault="00C53A0B">
            <w:pPr>
              <w:spacing w:after="0" w:line="240" w:lineRule="auto"/>
              <w:jc w:val="both"/>
              <w:rPr>
                <w:rFonts w:ascii="Times New Roman" w:hAnsi="Times New Roman" w:cs="Times New Roman"/>
                <w:b/>
                <w:sz w:val="21"/>
                <w:szCs w:val="21"/>
              </w:rPr>
            </w:pPr>
            <w:r w:rsidRPr="006136E4">
              <w:rPr>
                <w:rFonts w:ascii="Times New Roman" w:hAnsi="Times New Roman" w:cs="Times New Roman"/>
                <w:b/>
                <w:sz w:val="21"/>
                <w:szCs w:val="21"/>
              </w:rPr>
              <w:t>Наименование организатора закупки</w:t>
            </w:r>
          </w:p>
        </w:tc>
        <w:tc>
          <w:tcPr>
            <w:tcW w:w="7216" w:type="dxa"/>
            <w:tcBorders>
              <w:top w:val="single" w:sz="4" w:space="0" w:color="auto"/>
              <w:left w:val="single" w:sz="4" w:space="0" w:color="auto"/>
              <w:bottom w:val="single" w:sz="4" w:space="0" w:color="auto"/>
              <w:right w:val="single" w:sz="4" w:space="0" w:color="auto"/>
            </w:tcBorders>
            <w:vAlign w:val="center"/>
            <w:hideMark/>
          </w:tcPr>
          <w:p w:rsidR="00C53A0B" w:rsidRPr="006136E4" w:rsidRDefault="00276BA8">
            <w:pPr>
              <w:spacing w:after="0" w:line="240" w:lineRule="auto"/>
              <w:jc w:val="center"/>
              <w:rPr>
                <w:rFonts w:ascii="Times New Roman" w:hAnsi="Times New Roman" w:cs="Times New Roman"/>
                <w:b/>
                <w:sz w:val="21"/>
                <w:szCs w:val="21"/>
              </w:rPr>
            </w:pPr>
            <w:r w:rsidRPr="006136E4">
              <w:rPr>
                <w:rFonts w:ascii="Times New Roman" w:hAnsi="Times New Roman" w:cs="Times New Roman"/>
                <w:sz w:val="21"/>
                <w:szCs w:val="21"/>
              </w:rPr>
              <w:t>ООО «Оренбургская городская сетевая компания»</w:t>
            </w:r>
          </w:p>
        </w:tc>
      </w:tr>
      <w:tr w:rsidR="00C53A0B" w:rsidRPr="006136E4" w:rsidTr="00C53A0B">
        <w:trPr>
          <w:jc w:val="center"/>
        </w:trPr>
        <w:tc>
          <w:tcPr>
            <w:tcW w:w="556" w:type="dxa"/>
            <w:tcBorders>
              <w:top w:val="single" w:sz="4" w:space="0" w:color="auto"/>
              <w:left w:val="single" w:sz="4" w:space="0" w:color="auto"/>
              <w:bottom w:val="single" w:sz="4" w:space="0" w:color="auto"/>
              <w:right w:val="single" w:sz="4" w:space="0" w:color="auto"/>
            </w:tcBorders>
            <w:hideMark/>
          </w:tcPr>
          <w:p w:rsidR="00C53A0B" w:rsidRPr="006136E4" w:rsidRDefault="00C53A0B">
            <w:pPr>
              <w:spacing w:after="0" w:line="240" w:lineRule="auto"/>
              <w:rPr>
                <w:rFonts w:ascii="Times New Roman" w:hAnsi="Times New Roman" w:cs="Times New Roman"/>
                <w:b/>
                <w:sz w:val="21"/>
                <w:szCs w:val="21"/>
              </w:rPr>
            </w:pPr>
            <w:r w:rsidRPr="006136E4">
              <w:rPr>
                <w:rFonts w:ascii="Times New Roman" w:hAnsi="Times New Roman" w:cs="Times New Roman"/>
                <w:b/>
                <w:sz w:val="21"/>
                <w:szCs w:val="21"/>
              </w:rPr>
              <w:t>6</w:t>
            </w:r>
          </w:p>
        </w:tc>
        <w:tc>
          <w:tcPr>
            <w:tcW w:w="2932" w:type="dxa"/>
            <w:tcBorders>
              <w:top w:val="single" w:sz="4" w:space="0" w:color="auto"/>
              <w:left w:val="single" w:sz="4" w:space="0" w:color="auto"/>
              <w:bottom w:val="single" w:sz="4" w:space="0" w:color="auto"/>
              <w:right w:val="single" w:sz="4" w:space="0" w:color="auto"/>
            </w:tcBorders>
            <w:hideMark/>
          </w:tcPr>
          <w:p w:rsidR="00C53A0B" w:rsidRPr="006136E4" w:rsidRDefault="00C53A0B">
            <w:pPr>
              <w:spacing w:after="0" w:line="240" w:lineRule="auto"/>
              <w:jc w:val="both"/>
              <w:rPr>
                <w:rFonts w:ascii="Times New Roman" w:hAnsi="Times New Roman" w:cs="Times New Roman"/>
                <w:b/>
                <w:sz w:val="21"/>
                <w:szCs w:val="21"/>
              </w:rPr>
            </w:pPr>
            <w:r w:rsidRPr="006136E4">
              <w:rPr>
                <w:rFonts w:ascii="Times New Roman" w:hAnsi="Times New Roman" w:cs="Times New Roman"/>
                <w:b/>
                <w:sz w:val="21"/>
                <w:szCs w:val="21"/>
              </w:rPr>
              <w:t>Адрес места нахождения</w:t>
            </w:r>
          </w:p>
        </w:tc>
        <w:tc>
          <w:tcPr>
            <w:tcW w:w="7216" w:type="dxa"/>
            <w:tcBorders>
              <w:top w:val="single" w:sz="4" w:space="0" w:color="auto"/>
              <w:left w:val="single" w:sz="4" w:space="0" w:color="auto"/>
              <w:bottom w:val="single" w:sz="4" w:space="0" w:color="auto"/>
              <w:right w:val="single" w:sz="4" w:space="0" w:color="auto"/>
            </w:tcBorders>
            <w:vAlign w:val="center"/>
            <w:hideMark/>
          </w:tcPr>
          <w:p w:rsidR="00C53A0B" w:rsidRPr="006136E4" w:rsidRDefault="00276BA8">
            <w:pPr>
              <w:spacing w:after="0" w:line="240" w:lineRule="auto"/>
              <w:jc w:val="center"/>
              <w:rPr>
                <w:rFonts w:ascii="Times New Roman" w:hAnsi="Times New Roman" w:cs="Times New Roman"/>
                <w:b/>
                <w:sz w:val="21"/>
                <w:szCs w:val="21"/>
              </w:rPr>
            </w:pPr>
            <w:r w:rsidRPr="006136E4">
              <w:rPr>
                <w:rFonts w:ascii="Times New Roman" w:hAnsi="Times New Roman" w:cs="Times New Roman"/>
              </w:rPr>
              <w:t>460024, г. Оренбург, пер. Подковный, д. 5/7, литера Е3</w:t>
            </w:r>
          </w:p>
        </w:tc>
      </w:tr>
      <w:tr w:rsidR="00C53A0B" w:rsidRPr="006136E4" w:rsidTr="00C53A0B">
        <w:trPr>
          <w:jc w:val="center"/>
        </w:trPr>
        <w:tc>
          <w:tcPr>
            <w:tcW w:w="556" w:type="dxa"/>
            <w:tcBorders>
              <w:top w:val="single" w:sz="4" w:space="0" w:color="auto"/>
              <w:left w:val="single" w:sz="4" w:space="0" w:color="auto"/>
              <w:bottom w:val="single" w:sz="4" w:space="0" w:color="auto"/>
              <w:right w:val="single" w:sz="4" w:space="0" w:color="auto"/>
            </w:tcBorders>
            <w:hideMark/>
          </w:tcPr>
          <w:p w:rsidR="00C53A0B" w:rsidRPr="006136E4" w:rsidRDefault="00C53A0B">
            <w:pPr>
              <w:spacing w:after="0" w:line="240" w:lineRule="auto"/>
              <w:rPr>
                <w:rFonts w:ascii="Times New Roman" w:hAnsi="Times New Roman" w:cs="Times New Roman"/>
                <w:b/>
                <w:sz w:val="21"/>
                <w:szCs w:val="21"/>
              </w:rPr>
            </w:pPr>
            <w:r w:rsidRPr="006136E4">
              <w:rPr>
                <w:rFonts w:ascii="Times New Roman" w:hAnsi="Times New Roman" w:cs="Times New Roman"/>
                <w:b/>
                <w:sz w:val="21"/>
                <w:szCs w:val="21"/>
              </w:rPr>
              <w:t>7</w:t>
            </w:r>
          </w:p>
        </w:tc>
        <w:tc>
          <w:tcPr>
            <w:tcW w:w="2932" w:type="dxa"/>
            <w:tcBorders>
              <w:top w:val="single" w:sz="4" w:space="0" w:color="auto"/>
              <w:left w:val="single" w:sz="4" w:space="0" w:color="auto"/>
              <w:bottom w:val="single" w:sz="4" w:space="0" w:color="auto"/>
              <w:right w:val="single" w:sz="4" w:space="0" w:color="auto"/>
            </w:tcBorders>
            <w:hideMark/>
          </w:tcPr>
          <w:p w:rsidR="00C53A0B" w:rsidRPr="006136E4" w:rsidRDefault="00C53A0B">
            <w:pPr>
              <w:tabs>
                <w:tab w:val="left" w:pos="1134"/>
              </w:tabs>
              <w:kinsoku w:val="0"/>
              <w:overflowPunct w:val="0"/>
              <w:autoSpaceDE w:val="0"/>
              <w:autoSpaceDN w:val="0"/>
              <w:spacing w:after="0" w:line="240" w:lineRule="auto"/>
              <w:jc w:val="both"/>
              <w:rPr>
                <w:rFonts w:ascii="Times New Roman" w:hAnsi="Times New Roman" w:cs="Times New Roman"/>
                <w:b/>
                <w:sz w:val="21"/>
                <w:szCs w:val="21"/>
                <w:lang w:bidi="he-IL"/>
              </w:rPr>
            </w:pPr>
            <w:r w:rsidRPr="006136E4">
              <w:rPr>
                <w:rFonts w:ascii="Times New Roman" w:hAnsi="Times New Roman" w:cs="Times New Roman"/>
                <w:b/>
                <w:sz w:val="21"/>
                <w:szCs w:val="21"/>
                <w:lang w:bidi="he-IL"/>
              </w:rPr>
              <w:t>Контактный телефон</w:t>
            </w:r>
          </w:p>
        </w:tc>
        <w:tc>
          <w:tcPr>
            <w:tcW w:w="7216" w:type="dxa"/>
            <w:tcBorders>
              <w:top w:val="single" w:sz="4" w:space="0" w:color="auto"/>
              <w:left w:val="single" w:sz="4" w:space="0" w:color="auto"/>
              <w:bottom w:val="single" w:sz="4" w:space="0" w:color="auto"/>
              <w:right w:val="single" w:sz="4" w:space="0" w:color="auto"/>
            </w:tcBorders>
            <w:vAlign w:val="center"/>
            <w:hideMark/>
          </w:tcPr>
          <w:p w:rsidR="00C53A0B" w:rsidRPr="006136E4" w:rsidRDefault="00276BA8">
            <w:pPr>
              <w:spacing w:after="0" w:line="240" w:lineRule="auto"/>
              <w:jc w:val="center"/>
              <w:rPr>
                <w:rFonts w:ascii="Times New Roman" w:hAnsi="Times New Roman" w:cs="Times New Roman"/>
                <w:b/>
                <w:sz w:val="21"/>
                <w:szCs w:val="21"/>
                <w:lang w:val="en-US"/>
              </w:rPr>
            </w:pPr>
            <w:r w:rsidRPr="006136E4">
              <w:rPr>
                <w:rFonts w:ascii="Times New Roman" w:hAnsi="Times New Roman" w:cs="Times New Roman"/>
                <w:sz w:val="21"/>
                <w:szCs w:val="21"/>
              </w:rPr>
              <w:t>+7 (3532) 67-42-24</w:t>
            </w:r>
          </w:p>
        </w:tc>
      </w:tr>
      <w:tr w:rsidR="00C53A0B" w:rsidRPr="006136E4" w:rsidTr="00C53A0B">
        <w:trPr>
          <w:jc w:val="center"/>
        </w:trPr>
        <w:tc>
          <w:tcPr>
            <w:tcW w:w="556" w:type="dxa"/>
            <w:tcBorders>
              <w:top w:val="single" w:sz="4" w:space="0" w:color="auto"/>
              <w:left w:val="single" w:sz="4" w:space="0" w:color="auto"/>
              <w:bottom w:val="single" w:sz="4" w:space="0" w:color="auto"/>
              <w:right w:val="single" w:sz="4" w:space="0" w:color="auto"/>
            </w:tcBorders>
            <w:hideMark/>
          </w:tcPr>
          <w:p w:rsidR="00C53A0B" w:rsidRPr="006136E4" w:rsidRDefault="00C53A0B">
            <w:pPr>
              <w:spacing w:after="0" w:line="240" w:lineRule="auto"/>
              <w:rPr>
                <w:rFonts w:ascii="Times New Roman" w:hAnsi="Times New Roman" w:cs="Times New Roman"/>
                <w:b/>
                <w:sz w:val="21"/>
                <w:szCs w:val="21"/>
              </w:rPr>
            </w:pPr>
            <w:r w:rsidRPr="006136E4">
              <w:rPr>
                <w:rFonts w:ascii="Times New Roman" w:hAnsi="Times New Roman" w:cs="Times New Roman"/>
                <w:b/>
                <w:sz w:val="21"/>
                <w:szCs w:val="21"/>
              </w:rPr>
              <w:t>8</w:t>
            </w:r>
          </w:p>
        </w:tc>
        <w:tc>
          <w:tcPr>
            <w:tcW w:w="2932" w:type="dxa"/>
            <w:tcBorders>
              <w:top w:val="single" w:sz="4" w:space="0" w:color="auto"/>
              <w:left w:val="single" w:sz="4" w:space="0" w:color="auto"/>
              <w:bottom w:val="single" w:sz="4" w:space="0" w:color="auto"/>
              <w:right w:val="single" w:sz="4" w:space="0" w:color="auto"/>
            </w:tcBorders>
            <w:hideMark/>
          </w:tcPr>
          <w:p w:rsidR="00C53A0B" w:rsidRPr="006136E4" w:rsidRDefault="00C53A0B">
            <w:pPr>
              <w:tabs>
                <w:tab w:val="left" w:pos="1134"/>
              </w:tabs>
              <w:kinsoku w:val="0"/>
              <w:overflowPunct w:val="0"/>
              <w:autoSpaceDE w:val="0"/>
              <w:autoSpaceDN w:val="0"/>
              <w:spacing w:after="0" w:line="240" w:lineRule="auto"/>
              <w:jc w:val="both"/>
              <w:rPr>
                <w:rFonts w:ascii="Times New Roman" w:hAnsi="Times New Roman" w:cs="Times New Roman"/>
                <w:b/>
                <w:sz w:val="21"/>
                <w:szCs w:val="21"/>
                <w:lang w:bidi="he-IL"/>
              </w:rPr>
            </w:pPr>
            <w:r w:rsidRPr="006136E4">
              <w:rPr>
                <w:rFonts w:ascii="Times New Roman" w:hAnsi="Times New Roman" w:cs="Times New Roman"/>
                <w:b/>
                <w:sz w:val="21"/>
                <w:szCs w:val="21"/>
                <w:lang w:bidi="he-IL"/>
              </w:rPr>
              <w:t>Электронная почта</w:t>
            </w:r>
          </w:p>
        </w:tc>
        <w:tc>
          <w:tcPr>
            <w:tcW w:w="7216" w:type="dxa"/>
            <w:tcBorders>
              <w:top w:val="single" w:sz="4" w:space="0" w:color="auto"/>
              <w:left w:val="single" w:sz="4" w:space="0" w:color="auto"/>
              <w:bottom w:val="single" w:sz="4" w:space="0" w:color="auto"/>
              <w:right w:val="single" w:sz="4" w:space="0" w:color="auto"/>
            </w:tcBorders>
            <w:vAlign w:val="center"/>
            <w:hideMark/>
          </w:tcPr>
          <w:p w:rsidR="00C53A0B" w:rsidRPr="006136E4" w:rsidRDefault="00276BA8">
            <w:pPr>
              <w:spacing w:after="0" w:line="240" w:lineRule="auto"/>
              <w:jc w:val="center"/>
              <w:rPr>
                <w:rFonts w:ascii="Times New Roman" w:hAnsi="Times New Roman" w:cs="Times New Roman"/>
                <w:b/>
                <w:sz w:val="21"/>
                <w:szCs w:val="21"/>
                <w:lang w:val="en-US"/>
              </w:rPr>
            </w:pPr>
            <w:r w:rsidRPr="006136E4">
              <w:rPr>
                <w:rFonts w:ascii="Times New Roman" w:hAnsi="Times New Roman" w:cs="Times New Roman"/>
                <w:sz w:val="21"/>
                <w:szCs w:val="21"/>
                <w:lang w:val="en-US"/>
              </w:rPr>
              <w:t>Ogsk2017@bk.ru</w:t>
            </w:r>
          </w:p>
        </w:tc>
      </w:tr>
      <w:tr w:rsidR="00C53A0B" w:rsidRPr="006136E4" w:rsidTr="00C53A0B">
        <w:trPr>
          <w:jc w:val="center"/>
        </w:trPr>
        <w:tc>
          <w:tcPr>
            <w:tcW w:w="556" w:type="dxa"/>
            <w:tcBorders>
              <w:top w:val="single" w:sz="4" w:space="0" w:color="auto"/>
              <w:left w:val="single" w:sz="4" w:space="0" w:color="auto"/>
              <w:bottom w:val="single" w:sz="4" w:space="0" w:color="auto"/>
              <w:right w:val="single" w:sz="4" w:space="0" w:color="auto"/>
            </w:tcBorders>
            <w:hideMark/>
          </w:tcPr>
          <w:p w:rsidR="00C53A0B" w:rsidRPr="006136E4" w:rsidRDefault="00C53A0B">
            <w:pPr>
              <w:spacing w:after="0" w:line="240" w:lineRule="auto"/>
              <w:rPr>
                <w:rFonts w:ascii="Times New Roman" w:hAnsi="Times New Roman" w:cs="Times New Roman"/>
                <w:b/>
                <w:sz w:val="21"/>
                <w:szCs w:val="21"/>
              </w:rPr>
            </w:pPr>
            <w:r w:rsidRPr="006136E4">
              <w:rPr>
                <w:rFonts w:ascii="Times New Roman" w:hAnsi="Times New Roman" w:cs="Times New Roman"/>
                <w:b/>
                <w:sz w:val="21"/>
                <w:szCs w:val="21"/>
              </w:rPr>
              <w:t>9</w:t>
            </w:r>
          </w:p>
        </w:tc>
        <w:tc>
          <w:tcPr>
            <w:tcW w:w="2932" w:type="dxa"/>
            <w:tcBorders>
              <w:top w:val="single" w:sz="4" w:space="0" w:color="auto"/>
              <w:left w:val="single" w:sz="4" w:space="0" w:color="auto"/>
              <w:bottom w:val="single" w:sz="4" w:space="0" w:color="auto"/>
              <w:right w:val="single" w:sz="4" w:space="0" w:color="auto"/>
            </w:tcBorders>
            <w:hideMark/>
          </w:tcPr>
          <w:p w:rsidR="00C53A0B" w:rsidRPr="006136E4" w:rsidRDefault="00C53A0B">
            <w:pPr>
              <w:spacing w:after="0" w:line="240" w:lineRule="auto"/>
              <w:jc w:val="both"/>
              <w:rPr>
                <w:rFonts w:ascii="Times New Roman" w:hAnsi="Times New Roman" w:cs="Times New Roman"/>
                <w:b/>
                <w:sz w:val="21"/>
                <w:szCs w:val="21"/>
              </w:rPr>
            </w:pPr>
            <w:r w:rsidRPr="006136E4">
              <w:rPr>
                <w:rFonts w:ascii="Times New Roman" w:hAnsi="Times New Roman" w:cs="Times New Roman"/>
                <w:b/>
                <w:sz w:val="21"/>
                <w:szCs w:val="21"/>
              </w:rPr>
              <w:t>Контактное лицо</w:t>
            </w:r>
          </w:p>
        </w:tc>
        <w:tc>
          <w:tcPr>
            <w:tcW w:w="7216" w:type="dxa"/>
            <w:tcBorders>
              <w:top w:val="single" w:sz="4" w:space="0" w:color="auto"/>
              <w:left w:val="single" w:sz="4" w:space="0" w:color="auto"/>
              <w:bottom w:val="single" w:sz="4" w:space="0" w:color="auto"/>
              <w:right w:val="single" w:sz="4" w:space="0" w:color="auto"/>
            </w:tcBorders>
            <w:vAlign w:val="center"/>
            <w:hideMark/>
          </w:tcPr>
          <w:p w:rsidR="00C53A0B" w:rsidRPr="006136E4" w:rsidRDefault="00276BA8" w:rsidP="00276BA8">
            <w:pPr>
              <w:spacing w:beforeLines="20" w:before="48" w:afterLines="20" w:after="48"/>
              <w:rPr>
                <w:rFonts w:ascii="Times New Roman" w:hAnsi="Times New Roman" w:cs="Times New Roman"/>
              </w:rPr>
            </w:pPr>
            <w:r w:rsidRPr="006136E4">
              <w:rPr>
                <w:rFonts w:ascii="Times New Roman" w:hAnsi="Times New Roman" w:cs="Times New Roman"/>
                <w:b/>
              </w:rPr>
              <w:t xml:space="preserve">Куратор </w:t>
            </w:r>
            <w:proofErr w:type="gramStart"/>
            <w:r w:rsidRPr="006136E4">
              <w:rPr>
                <w:rFonts w:ascii="Times New Roman" w:hAnsi="Times New Roman" w:cs="Times New Roman"/>
                <w:b/>
              </w:rPr>
              <w:t>закупки:  8</w:t>
            </w:r>
            <w:proofErr w:type="gramEnd"/>
            <w:r w:rsidRPr="006136E4">
              <w:rPr>
                <w:rFonts w:ascii="Times New Roman" w:hAnsi="Times New Roman" w:cs="Times New Roman"/>
                <w:b/>
              </w:rPr>
              <w:t xml:space="preserve"> (3532) 67-42-24 Харламова Инна </w:t>
            </w:r>
            <w:proofErr w:type="spellStart"/>
            <w:r w:rsidRPr="006136E4">
              <w:rPr>
                <w:rFonts w:ascii="Times New Roman" w:hAnsi="Times New Roman" w:cs="Times New Roman"/>
                <w:b/>
                <w:color w:val="2C2D2E"/>
                <w:sz w:val="23"/>
                <w:szCs w:val="23"/>
                <w:shd w:val="clear" w:color="auto" w:fill="FFFFFF"/>
              </w:rPr>
              <w:t>Фауадисовна</w:t>
            </w:r>
            <w:proofErr w:type="spellEnd"/>
          </w:p>
        </w:tc>
      </w:tr>
      <w:tr w:rsidR="00C53A0B" w:rsidRPr="006136E4" w:rsidTr="00C53A0B">
        <w:trPr>
          <w:jc w:val="center"/>
        </w:trPr>
        <w:tc>
          <w:tcPr>
            <w:tcW w:w="556" w:type="dxa"/>
            <w:tcBorders>
              <w:top w:val="single" w:sz="4" w:space="0" w:color="auto"/>
              <w:left w:val="single" w:sz="4" w:space="0" w:color="auto"/>
              <w:bottom w:val="single" w:sz="4" w:space="0" w:color="auto"/>
              <w:right w:val="single" w:sz="4" w:space="0" w:color="auto"/>
            </w:tcBorders>
            <w:hideMark/>
          </w:tcPr>
          <w:p w:rsidR="00C53A0B" w:rsidRPr="006136E4" w:rsidRDefault="00C53A0B">
            <w:pPr>
              <w:spacing w:after="0" w:line="240" w:lineRule="auto"/>
              <w:rPr>
                <w:rFonts w:ascii="Times New Roman" w:hAnsi="Times New Roman" w:cs="Times New Roman"/>
                <w:b/>
                <w:sz w:val="21"/>
                <w:szCs w:val="21"/>
              </w:rPr>
            </w:pPr>
            <w:r w:rsidRPr="006136E4">
              <w:rPr>
                <w:rFonts w:ascii="Times New Roman" w:hAnsi="Times New Roman" w:cs="Times New Roman"/>
                <w:b/>
                <w:sz w:val="21"/>
                <w:szCs w:val="21"/>
              </w:rPr>
              <w:t>10</w:t>
            </w:r>
          </w:p>
        </w:tc>
        <w:tc>
          <w:tcPr>
            <w:tcW w:w="2932" w:type="dxa"/>
            <w:tcBorders>
              <w:top w:val="single" w:sz="4" w:space="0" w:color="auto"/>
              <w:left w:val="single" w:sz="4" w:space="0" w:color="auto"/>
              <w:bottom w:val="single" w:sz="4" w:space="0" w:color="auto"/>
              <w:right w:val="single" w:sz="4" w:space="0" w:color="auto"/>
            </w:tcBorders>
            <w:hideMark/>
          </w:tcPr>
          <w:p w:rsidR="00C53A0B" w:rsidRPr="006136E4" w:rsidRDefault="00C53A0B">
            <w:pPr>
              <w:spacing w:after="0" w:line="240" w:lineRule="auto"/>
              <w:jc w:val="both"/>
              <w:rPr>
                <w:rFonts w:ascii="Times New Roman" w:hAnsi="Times New Roman" w:cs="Times New Roman"/>
                <w:b/>
                <w:sz w:val="21"/>
                <w:szCs w:val="21"/>
              </w:rPr>
            </w:pPr>
            <w:r w:rsidRPr="006136E4">
              <w:rPr>
                <w:rFonts w:ascii="Times New Roman" w:hAnsi="Times New Roman" w:cs="Times New Roman"/>
                <w:b/>
                <w:sz w:val="21"/>
                <w:szCs w:val="21"/>
              </w:rPr>
              <w:t>Информация о Заказчиках</w:t>
            </w:r>
          </w:p>
        </w:tc>
        <w:tc>
          <w:tcPr>
            <w:tcW w:w="7216" w:type="dxa"/>
            <w:tcBorders>
              <w:top w:val="single" w:sz="4" w:space="0" w:color="auto"/>
              <w:left w:val="single" w:sz="4" w:space="0" w:color="auto"/>
              <w:bottom w:val="single" w:sz="4" w:space="0" w:color="auto"/>
              <w:right w:val="single" w:sz="4" w:space="0" w:color="auto"/>
            </w:tcBorders>
            <w:hideMark/>
          </w:tcPr>
          <w:p w:rsidR="000C41C1" w:rsidRPr="006136E4" w:rsidRDefault="000C41C1" w:rsidP="000C41C1">
            <w:pPr>
              <w:spacing w:after="0" w:line="240" w:lineRule="auto"/>
              <w:contextualSpacing/>
              <w:jc w:val="both"/>
              <w:rPr>
                <w:rFonts w:ascii="Times New Roman" w:hAnsi="Times New Roman" w:cs="Times New Roman"/>
                <w:sz w:val="21"/>
                <w:szCs w:val="21"/>
                <w:lang w:eastAsia="ru-RU"/>
              </w:rPr>
            </w:pPr>
            <w:r w:rsidRPr="006136E4">
              <w:rPr>
                <w:rFonts w:ascii="Times New Roman" w:hAnsi="Times New Roman" w:cs="Times New Roman"/>
                <w:sz w:val="21"/>
                <w:szCs w:val="21"/>
              </w:rPr>
              <w:t xml:space="preserve"> ООО «Оренбургская городская сетевая компания»</w:t>
            </w:r>
          </w:p>
          <w:p w:rsidR="00C53A0B" w:rsidRPr="006136E4" w:rsidRDefault="00C53A0B">
            <w:pPr>
              <w:pStyle w:val="a5"/>
              <w:tabs>
                <w:tab w:val="left" w:pos="567"/>
                <w:tab w:val="left" w:pos="993"/>
              </w:tabs>
              <w:spacing w:after="0"/>
              <w:ind w:left="0"/>
              <w:contextualSpacing/>
              <w:rPr>
                <w:sz w:val="21"/>
                <w:szCs w:val="21"/>
                <w:lang w:eastAsia="ru-RU"/>
              </w:rPr>
            </w:pPr>
          </w:p>
        </w:tc>
      </w:tr>
      <w:tr w:rsidR="00C53A0B" w:rsidRPr="006136E4" w:rsidTr="00C53A0B">
        <w:trPr>
          <w:jc w:val="center"/>
        </w:trPr>
        <w:tc>
          <w:tcPr>
            <w:tcW w:w="10704" w:type="dxa"/>
            <w:gridSpan w:val="3"/>
            <w:tcBorders>
              <w:top w:val="single" w:sz="4" w:space="0" w:color="auto"/>
              <w:left w:val="single" w:sz="4" w:space="0" w:color="auto"/>
              <w:bottom w:val="single" w:sz="4" w:space="0" w:color="auto"/>
              <w:right w:val="single" w:sz="4" w:space="0" w:color="auto"/>
            </w:tcBorders>
            <w:shd w:val="clear" w:color="auto" w:fill="D9D9D9"/>
            <w:hideMark/>
          </w:tcPr>
          <w:p w:rsidR="00C53A0B" w:rsidRPr="006136E4" w:rsidRDefault="00C53A0B">
            <w:pPr>
              <w:spacing w:after="0" w:line="240" w:lineRule="auto"/>
              <w:jc w:val="both"/>
              <w:rPr>
                <w:rFonts w:ascii="Times New Roman" w:hAnsi="Times New Roman" w:cs="Times New Roman"/>
                <w:b/>
                <w:i/>
                <w:sz w:val="21"/>
                <w:szCs w:val="21"/>
              </w:rPr>
            </w:pPr>
            <w:r w:rsidRPr="006136E4">
              <w:rPr>
                <w:rFonts w:ascii="Times New Roman" w:hAnsi="Times New Roman" w:cs="Times New Roman"/>
                <w:b/>
                <w:i/>
                <w:sz w:val="21"/>
                <w:szCs w:val="21"/>
              </w:rPr>
              <w:t>Дата начала срока подачи заявок, дата и время окончания срока подачи заявок, дата рассмотрения заявок, дата подведения итогов закупки. Место подачи заявок, рассмотрения заявок, подведения итогов закупки</w:t>
            </w:r>
          </w:p>
        </w:tc>
      </w:tr>
      <w:tr w:rsidR="00C53A0B" w:rsidRPr="006136E4" w:rsidTr="00C53A0B">
        <w:trPr>
          <w:jc w:val="center"/>
        </w:trPr>
        <w:tc>
          <w:tcPr>
            <w:tcW w:w="556" w:type="dxa"/>
            <w:vMerge w:val="restart"/>
            <w:tcBorders>
              <w:top w:val="single" w:sz="4" w:space="0" w:color="auto"/>
              <w:left w:val="single" w:sz="4" w:space="0" w:color="auto"/>
              <w:bottom w:val="single" w:sz="4" w:space="0" w:color="auto"/>
              <w:right w:val="single" w:sz="4" w:space="0" w:color="auto"/>
            </w:tcBorders>
            <w:hideMark/>
          </w:tcPr>
          <w:p w:rsidR="00C53A0B" w:rsidRPr="006136E4" w:rsidRDefault="00C53A0B">
            <w:pPr>
              <w:spacing w:after="0" w:line="240" w:lineRule="auto"/>
              <w:rPr>
                <w:rFonts w:ascii="Times New Roman" w:hAnsi="Times New Roman" w:cs="Times New Roman"/>
                <w:b/>
                <w:sz w:val="21"/>
                <w:szCs w:val="21"/>
              </w:rPr>
            </w:pPr>
            <w:r w:rsidRPr="006136E4">
              <w:rPr>
                <w:rFonts w:ascii="Times New Roman" w:hAnsi="Times New Roman" w:cs="Times New Roman"/>
                <w:b/>
                <w:sz w:val="21"/>
                <w:szCs w:val="21"/>
              </w:rPr>
              <w:t>11</w:t>
            </w:r>
          </w:p>
        </w:tc>
        <w:tc>
          <w:tcPr>
            <w:tcW w:w="2932" w:type="dxa"/>
            <w:tcBorders>
              <w:top w:val="single" w:sz="4" w:space="0" w:color="auto"/>
              <w:left w:val="single" w:sz="4" w:space="0" w:color="auto"/>
              <w:bottom w:val="single" w:sz="4" w:space="0" w:color="auto"/>
              <w:right w:val="single" w:sz="4" w:space="0" w:color="auto"/>
            </w:tcBorders>
            <w:hideMark/>
          </w:tcPr>
          <w:p w:rsidR="00C53A0B" w:rsidRPr="006136E4" w:rsidRDefault="00C53A0B">
            <w:pPr>
              <w:spacing w:after="0" w:line="240" w:lineRule="auto"/>
              <w:jc w:val="both"/>
              <w:rPr>
                <w:rFonts w:ascii="Times New Roman" w:hAnsi="Times New Roman" w:cs="Times New Roman"/>
                <w:b/>
                <w:sz w:val="21"/>
                <w:szCs w:val="21"/>
              </w:rPr>
            </w:pPr>
            <w:r w:rsidRPr="006136E4">
              <w:rPr>
                <w:rFonts w:ascii="Times New Roman" w:hAnsi="Times New Roman" w:cs="Times New Roman"/>
                <w:b/>
                <w:sz w:val="21"/>
                <w:szCs w:val="21"/>
              </w:rPr>
              <w:t>Дата начала срока подачи заявок</w:t>
            </w:r>
          </w:p>
        </w:tc>
        <w:tc>
          <w:tcPr>
            <w:tcW w:w="7216" w:type="dxa"/>
            <w:tcBorders>
              <w:top w:val="single" w:sz="4" w:space="0" w:color="auto"/>
              <w:left w:val="single" w:sz="4" w:space="0" w:color="auto"/>
              <w:bottom w:val="single" w:sz="4" w:space="0" w:color="auto"/>
              <w:right w:val="single" w:sz="4" w:space="0" w:color="auto"/>
            </w:tcBorders>
            <w:vAlign w:val="center"/>
            <w:hideMark/>
          </w:tcPr>
          <w:p w:rsidR="00C53A0B" w:rsidRPr="006136E4" w:rsidRDefault="00C53A0B">
            <w:pPr>
              <w:spacing w:after="0" w:line="240" w:lineRule="auto"/>
              <w:jc w:val="both"/>
              <w:rPr>
                <w:rFonts w:ascii="Times New Roman" w:hAnsi="Times New Roman" w:cs="Times New Roman"/>
                <w:sz w:val="21"/>
                <w:szCs w:val="21"/>
              </w:rPr>
            </w:pPr>
            <w:r w:rsidRPr="006136E4">
              <w:rPr>
                <w:rFonts w:ascii="Times New Roman" w:hAnsi="Times New Roman" w:cs="Times New Roman"/>
                <w:sz w:val="21"/>
                <w:szCs w:val="21"/>
              </w:rPr>
              <w:t>Участник закупки вправе подать только одну заявку на участие в такой закупке в отношении каждого предмета закупки (лота) в любое время с момента размещения Извещения о ее проведении до предусмотренных настоящей Закупочной документацией даты и времени окончания срока подачи заявок на участие в такой закупке.</w:t>
            </w:r>
          </w:p>
          <w:p w:rsidR="00C53A0B" w:rsidRPr="006136E4" w:rsidRDefault="000C41C1">
            <w:pPr>
              <w:spacing w:after="0" w:line="240" w:lineRule="auto"/>
              <w:jc w:val="center"/>
              <w:rPr>
                <w:rFonts w:ascii="Times New Roman" w:hAnsi="Times New Roman" w:cs="Times New Roman"/>
                <w:sz w:val="21"/>
                <w:szCs w:val="21"/>
              </w:rPr>
            </w:pPr>
            <w:r w:rsidRPr="006136E4">
              <w:rPr>
                <w:rFonts w:ascii="Times New Roman" w:hAnsi="Times New Roman" w:cs="Times New Roman"/>
                <w:sz w:val="21"/>
                <w:szCs w:val="21"/>
              </w:rPr>
              <w:t>17</w:t>
            </w:r>
            <w:r w:rsidR="00C53A0B" w:rsidRPr="006136E4">
              <w:rPr>
                <w:rFonts w:ascii="Times New Roman" w:hAnsi="Times New Roman" w:cs="Times New Roman"/>
                <w:sz w:val="21"/>
                <w:szCs w:val="21"/>
              </w:rPr>
              <w:t xml:space="preserve"> августа 2022 г.</w:t>
            </w:r>
          </w:p>
        </w:tc>
      </w:tr>
      <w:tr w:rsidR="00C53A0B" w:rsidRPr="006136E4" w:rsidTr="00C53A0B">
        <w:trPr>
          <w:jc w:val="center"/>
        </w:trPr>
        <w:tc>
          <w:tcPr>
            <w:tcW w:w="556" w:type="dxa"/>
            <w:vMerge/>
            <w:tcBorders>
              <w:top w:val="single" w:sz="4" w:space="0" w:color="auto"/>
              <w:left w:val="single" w:sz="4" w:space="0" w:color="auto"/>
              <w:bottom w:val="single" w:sz="4" w:space="0" w:color="auto"/>
              <w:right w:val="single" w:sz="4" w:space="0" w:color="auto"/>
            </w:tcBorders>
            <w:vAlign w:val="center"/>
            <w:hideMark/>
          </w:tcPr>
          <w:p w:rsidR="00C53A0B" w:rsidRPr="006136E4" w:rsidRDefault="00C53A0B">
            <w:pPr>
              <w:spacing w:after="0" w:line="240" w:lineRule="auto"/>
              <w:rPr>
                <w:rFonts w:ascii="Times New Roman" w:hAnsi="Times New Roman" w:cs="Times New Roman"/>
                <w:b/>
                <w:sz w:val="21"/>
                <w:szCs w:val="21"/>
              </w:rPr>
            </w:pPr>
          </w:p>
        </w:tc>
        <w:tc>
          <w:tcPr>
            <w:tcW w:w="2932" w:type="dxa"/>
            <w:tcBorders>
              <w:top w:val="single" w:sz="4" w:space="0" w:color="auto"/>
              <w:left w:val="single" w:sz="4" w:space="0" w:color="auto"/>
              <w:bottom w:val="single" w:sz="4" w:space="0" w:color="auto"/>
              <w:right w:val="single" w:sz="4" w:space="0" w:color="auto"/>
            </w:tcBorders>
            <w:hideMark/>
          </w:tcPr>
          <w:p w:rsidR="00C53A0B" w:rsidRPr="006136E4" w:rsidRDefault="00C53A0B">
            <w:pPr>
              <w:spacing w:after="0" w:line="240" w:lineRule="auto"/>
              <w:jc w:val="both"/>
              <w:rPr>
                <w:rFonts w:ascii="Times New Roman" w:hAnsi="Times New Roman" w:cs="Times New Roman"/>
                <w:b/>
                <w:color w:val="FF0000"/>
                <w:sz w:val="21"/>
                <w:szCs w:val="21"/>
              </w:rPr>
            </w:pPr>
            <w:r w:rsidRPr="006136E4">
              <w:rPr>
                <w:rFonts w:ascii="Times New Roman" w:hAnsi="Times New Roman" w:cs="Times New Roman"/>
                <w:b/>
                <w:sz w:val="21"/>
                <w:szCs w:val="21"/>
              </w:rPr>
              <w:t>Дата и время окончания срока подачи заявок</w:t>
            </w:r>
          </w:p>
        </w:tc>
        <w:tc>
          <w:tcPr>
            <w:tcW w:w="7216" w:type="dxa"/>
            <w:tcBorders>
              <w:top w:val="single" w:sz="4" w:space="0" w:color="auto"/>
              <w:left w:val="single" w:sz="4" w:space="0" w:color="auto"/>
              <w:bottom w:val="single" w:sz="4" w:space="0" w:color="auto"/>
              <w:right w:val="single" w:sz="4" w:space="0" w:color="auto"/>
            </w:tcBorders>
            <w:vAlign w:val="center"/>
            <w:hideMark/>
          </w:tcPr>
          <w:p w:rsidR="00C53A0B" w:rsidRPr="006136E4" w:rsidRDefault="00C53A0B">
            <w:pPr>
              <w:spacing w:after="0" w:line="240" w:lineRule="auto"/>
              <w:jc w:val="center"/>
              <w:rPr>
                <w:rFonts w:ascii="Times New Roman" w:hAnsi="Times New Roman" w:cs="Times New Roman"/>
                <w:sz w:val="21"/>
                <w:szCs w:val="21"/>
              </w:rPr>
            </w:pPr>
            <w:r w:rsidRPr="006136E4">
              <w:rPr>
                <w:rFonts w:ascii="Times New Roman" w:hAnsi="Times New Roman" w:cs="Times New Roman"/>
                <w:sz w:val="21"/>
                <w:szCs w:val="21"/>
              </w:rPr>
              <w:t>2</w:t>
            </w:r>
            <w:r w:rsidR="000C41C1" w:rsidRPr="006136E4">
              <w:rPr>
                <w:rFonts w:ascii="Times New Roman" w:hAnsi="Times New Roman" w:cs="Times New Roman"/>
                <w:sz w:val="21"/>
                <w:szCs w:val="21"/>
              </w:rPr>
              <w:t>5</w:t>
            </w:r>
            <w:r w:rsidRPr="006136E4">
              <w:rPr>
                <w:rFonts w:ascii="Times New Roman" w:hAnsi="Times New Roman" w:cs="Times New Roman"/>
                <w:sz w:val="21"/>
                <w:szCs w:val="21"/>
              </w:rPr>
              <w:t xml:space="preserve"> августа 2022 г.</w:t>
            </w:r>
          </w:p>
          <w:p w:rsidR="00C53A0B" w:rsidRPr="006136E4" w:rsidRDefault="000C41C1">
            <w:pPr>
              <w:spacing w:after="0" w:line="240" w:lineRule="auto"/>
              <w:jc w:val="center"/>
              <w:rPr>
                <w:rFonts w:ascii="Times New Roman" w:hAnsi="Times New Roman" w:cs="Times New Roman"/>
              </w:rPr>
            </w:pPr>
            <w:r w:rsidRPr="006136E4">
              <w:rPr>
                <w:rFonts w:ascii="Times New Roman" w:hAnsi="Times New Roman" w:cs="Times New Roman"/>
                <w:sz w:val="21"/>
                <w:szCs w:val="21"/>
              </w:rPr>
              <w:t>10</w:t>
            </w:r>
            <w:r w:rsidR="00C53A0B" w:rsidRPr="006136E4">
              <w:rPr>
                <w:rFonts w:ascii="Times New Roman" w:hAnsi="Times New Roman" w:cs="Times New Roman"/>
                <w:sz w:val="21"/>
                <w:szCs w:val="21"/>
              </w:rPr>
              <w:t xml:space="preserve"> часов 00 минут</w:t>
            </w:r>
            <w:r w:rsidR="00C53A0B" w:rsidRPr="006136E4">
              <w:rPr>
                <w:rFonts w:ascii="Times New Roman" w:hAnsi="Times New Roman" w:cs="Times New Roman"/>
              </w:rPr>
              <w:t xml:space="preserve"> </w:t>
            </w:r>
          </w:p>
          <w:p w:rsidR="00C53A0B" w:rsidRPr="006136E4" w:rsidRDefault="00C53A0B">
            <w:pPr>
              <w:spacing w:after="0" w:line="240" w:lineRule="auto"/>
              <w:jc w:val="center"/>
              <w:rPr>
                <w:rFonts w:ascii="Times New Roman" w:hAnsi="Times New Roman" w:cs="Times New Roman"/>
                <w:sz w:val="21"/>
                <w:szCs w:val="21"/>
              </w:rPr>
            </w:pPr>
            <w:r w:rsidRPr="006136E4">
              <w:rPr>
                <w:rFonts w:ascii="Times New Roman" w:hAnsi="Times New Roman" w:cs="Times New Roman"/>
                <w:b/>
                <w:color w:val="FF0000"/>
                <w:sz w:val="21"/>
                <w:szCs w:val="21"/>
              </w:rPr>
              <w:t>по местному времени Заказчика закупки</w:t>
            </w:r>
          </w:p>
        </w:tc>
      </w:tr>
    </w:tbl>
    <w:p w:rsidR="00C53A0B" w:rsidRPr="006136E4" w:rsidRDefault="00C53A0B" w:rsidP="00C53A0B">
      <w:pPr>
        <w:rPr>
          <w:rFonts w:ascii="Times New Roman" w:hAnsi="Times New Roman" w:cs="Times New Roman"/>
        </w:rPr>
      </w:pPr>
      <w:r w:rsidRPr="006136E4">
        <w:rPr>
          <w:rFonts w:ascii="Times New Roman" w:hAnsi="Times New Roman" w:cs="Times New Roman"/>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6"/>
        <w:gridCol w:w="2932"/>
        <w:gridCol w:w="7216"/>
      </w:tblGrid>
      <w:tr w:rsidR="00C53A0B" w:rsidRPr="006136E4" w:rsidTr="00C53A0B">
        <w:trPr>
          <w:jc w:val="center"/>
        </w:trPr>
        <w:tc>
          <w:tcPr>
            <w:tcW w:w="556" w:type="dxa"/>
            <w:tcBorders>
              <w:top w:val="single" w:sz="4" w:space="0" w:color="auto"/>
              <w:left w:val="single" w:sz="4" w:space="0" w:color="auto"/>
              <w:bottom w:val="single" w:sz="4" w:space="0" w:color="auto"/>
              <w:right w:val="single" w:sz="4" w:space="0" w:color="auto"/>
            </w:tcBorders>
            <w:hideMark/>
          </w:tcPr>
          <w:p w:rsidR="00C53A0B" w:rsidRPr="006136E4" w:rsidRDefault="00C53A0B">
            <w:pPr>
              <w:spacing w:after="0" w:line="240" w:lineRule="auto"/>
              <w:rPr>
                <w:rFonts w:ascii="Times New Roman" w:hAnsi="Times New Roman" w:cs="Times New Roman"/>
                <w:b/>
                <w:sz w:val="21"/>
                <w:szCs w:val="21"/>
              </w:rPr>
            </w:pPr>
            <w:r w:rsidRPr="006136E4">
              <w:rPr>
                <w:rFonts w:ascii="Times New Roman" w:hAnsi="Times New Roman" w:cs="Times New Roman"/>
                <w:b/>
                <w:sz w:val="21"/>
                <w:szCs w:val="21"/>
              </w:rPr>
              <w:lastRenderedPageBreak/>
              <w:t>12</w:t>
            </w:r>
          </w:p>
        </w:tc>
        <w:tc>
          <w:tcPr>
            <w:tcW w:w="2932" w:type="dxa"/>
            <w:tcBorders>
              <w:top w:val="single" w:sz="4" w:space="0" w:color="auto"/>
              <w:left w:val="single" w:sz="4" w:space="0" w:color="auto"/>
              <w:bottom w:val="single" w:sz="4" w:space="0" w:color="auto"/>
              <w:right w:val="single" w:sz="4" w:space="0" w:color="auto"/>
            </w:tcBorders>
            <w:hideMark/>
          </w:tcPr>
          <w:p w:rsidR="00C53A0B" w:rsidRPr="006136E4" w:rsidRDefault="00C53A0B">
            <w:pPr>
              <w:spacing w:after="0" w:line="240" w:lineRule="auto"/>
              <w:jc w:val="both"/>
              <w:rPr>
                <w:rFonts w:ascii="Times New Roman" w:hAnsi="Times New Roman" w:cs="Times New Roman"/>
                <w:b/>
                <w:sz w:val="21"/>
                <w:szCs w:val="21"/>
              </w:rPr>
            </w:pPr>
            <w:r w:rsidRPr="006136E4">
              <w:rPr>
                <w:rFonts w:ascii="Times New Roman" w:hAnsi="Times New Roman" w:cs="Times New Roman"/>
                <w:b/>
                <w:sz w:val="21"/>
                <w:szCs w:val="21"/>
              </w:rPr>
              <w:t>Место подачи заявок</w:t>
            </w:r>
          </w:p>
        </w:tc>
        <w:tc>
          <w:tcPr>
            <w:tcW w:w="7216" w:type="dxa"/>
            <w:tcBorders>
              <w:top w:val="single" w:sz="4" w:space="0" w:color="auto"/>
              <w:left w:val="single" w:sz="4" w:space="0" w:color="auto"/>
              <w:bottom w:val="single" w:sz="4" w:space="0" w:color="auto"/>
              <w:right w:val="single" w:sz="4" w:space="0" w:color="auto"/>
            </w:tcBorders>
            <w:hideMark/>
          </w:tcPr>
          <w:p w:rsidR="00C53A0B" w:rsidRPr="006136E4" w:rsidRDefault="00C53A0B" w:rsidP="000C41C1">
            <w:pPr>
              <w:spacing w:after="0" w:line="240" w:lineRule="auto"/>
              <w:jc w:val="both"/>
              <w:rPr>
                <w:rFonts w:ascii="Times New Roman" w:hAnsi="Times New Roman" w:cs="Times New Roman"/>
                <w:sz w:val="21"/>
                <w:szCs w:val="21"/>
              </w:rPr>
            </w:pPr>
            <w:r w:rsidRPr="006136E4">
              <w:rPr>
                <w:rFonts w:ascii="Times New Roman" w:hAnsi="Times New Roman" w:cs="Times New Roman"/>
                <w:sz w:val="21"/>
                <w:szCs w:val="21"/>
              </w:rPr>
              <w:t xml:space="preserve">Каждый Участник закупки должен в установленные Закупочной документацией сроки подать заявку через ЭТП, находящуюся по адресу, указанному в </w:t>
            </w:r>
            <w:r w:rsidRPr="006136E4">
              <w:rPr>
                <w:rFonts w:ascii="Times New Roman" w:hAnsi="Times New Roman" w:cs="Times New Roman"/>
                <w:sz w:val="21"/>
                <w:szCs w:val="21"/>
                <w:highlight w:val="yellow"/>
              </w:rPr>
              <w:t>п.3</w:t>
            </w:r>
            <w:r w:rsidRPr="006136E4">
              <w:rPr>
                <w:rFonts w:ascii="Times New Roman" w:hAnsi="Times New Roman" w:cs="Times New Roman"/>
                <w:sz w:val="21"/>
                <w:szCs w:val="21"/>
              </w:rPr>
              <w:t xml:space="preserve"> настоя</w:t>
            </w:r>
            <w:r w:rsidR="000C41C1" w:rsidRPr="006136E4">
              <w:rPr>
                <w:rFonts w:ascii="Times New Roman" w:hAnsi="Times New Roman" w:cs="Times New Roman"/>
                <w:sz w:val="21"/>
                <w:szCs w:val="21"/>
              </w:rPr>
              <w:t>щего Извещения</w:t>
            </w:r>
            <w:r w:rsidRPr="006136E4">
              <w:rPr>
                <w:rFonts w:ascii="Times New Roman" w:hAnsi="Times New Roman" w:cs="Times New Roman"/>
                <w:sz w:val="21"/>
                <w:szCs w:val="21"/>
              </w:rPr>
              <w:t>, в порядке, установленном Регламентом ЭТП.</w:t>
            </w:r>
          </w:p>
        </w:tc>
      </w:tr>
      <w:tr w:rsidR="00C53A0B" w:rsidRPr="006136E4" w:rsidTr="00C53A0B">
        <w:trPr>
          <w:jc w:val="center"/>
        </w:trPr>
        <w:tc>
          <w:tcPr>
            <w:tcW w:w="556" w:type="dxa"/>
            <w:tcBorders>
              <w:top w:val="single" w:sz="4" w:space="0" w:color="auto"/>
              <w:left w:val="single" w:sz="4" w:space="0" w:color="auto"/>
              <w:bottom w:val="single" w:sz="4" w:space="0" w:color="auto"/>
              <w:right w:val="single" w:sz="4" w:space="0" w:color="auto"/>
            </w:tcBorders>
            <w:hideMark/>
          </w:tcPr>
          <w:p w:rsidR="00C53A0B" w:rsidRPr="006136E4" w:rsidRDefault="00C53A0B">
            <w:pPr>
              <w:spacing w:after="0" w:line="240" w:lineRule="auto"/>
              <w:jc w:val="center"/>
              <w:rPr>
                <w:rFonts w:ascii="Times New Roman" w:hAnsi="Times New Roman" w:cs="Times New Roman"/>
                <w:b/>
                <w:sz w:val="21"/>
                <w:szCs w:val="21"/>
              </w:rPr>
            </w:pPr>
            <w:r w:rsidRPr="006136E4">
              <w:rPr>
                <w:rFonts w:ascii="Times New Roman" w:hAnsi="Times New Roman" w:cs="Times New Roman"/>
                <w:b/>
                <w:sz w:val="21"/>
                <w:szCs w:val="21"/>
              </w:rPr>
              <w:t>13</w:t>
            </w:r>
          </w:p>
        </w:tc>
        <w:tc>
          <w:tcPr>
            <w:tcW w:w="2932" w:type="dxa"/>
            <w:tcBorders>
              <w:top w:val="single" w:sz="4" w:space="0" w:color="auto"/>
              <w:left w:val="single" w:sz="4" w:space="0" w:color="auto"/>
              <w:bottom w:val="single" w:sz="4" w:space="0" w:color="auto"/>
              <w:right w:val="single" w:sz="4" w:space="0" w:color="auto"/>
            </w:tcBorders>
          </w:tcPr>
          <w:p w:rsidR="00C53A0B" w:rsidRPr="006136E4" w:rsidRDefault="00C53A0B">
            <w:pPr>
              <w:spacing w:after="0" w:line="240" w:lineRule="auto"/>
              <w:jc w:val="both"/>
              <w:rPr>
                <w:rFonts w:ascii="Times New Roman" w:hAnsi="Times New Roman" w:cs="Times New Roman"/>
                <w:b/>
                <w:sz w:val="21"/>
                <w:szCs w:val="21"/>
              </w:rPr>
            </w:pPr>
            <w:bookmarkStart w:id="4" w:name="OLE_LINK96"/>
            <w:bookmarkStart w:id="5" w:name="OLE_LINK97"/>
            <w:bookmarkStart w:id="6" w:name="OLE_LINK98"/>
            <w:r w:rsidRPr="006136E4">
              <w:rPr>
                <w:rFonts w:ascii="Times New Roman" w:hAnsi="Times New Roman" w:cs="Times New Roman"/>
                <w:b/>
                <w:sz w:val="21"/>
                <w:szCs w:val="21"/>
              </w:rPr>
              <w:t>Дата и место рассмотрения первых частей заявок</w:t>
            </w:r>
            <w:bookmarkEnd w:id="4"/>
            <w:bookmarkEnd w:id="5"/>
            <w:bookmarkEnd w:id="6"/>
          </w:p>
          <w:p w:rsidR="00C53A0B" w:rsidRPr="006136E4" w:rsidRDefault="00C53A0B">
            <w:pPr>
              <w:spacing w:after="0" w:line="240" w:lineRule="auto"/>
              <w:jc w:val="both"/>
              <w:rPr>
                <w:rFonts w:ascii="Times New Roman" w:hAnsi="Times New Roman" w:cs="Times New Roman"/>
                <w:b/>
                <w:sz w:val="21"/>
                <w:szCs w:val="21"/>
              </w:rPr>
            </w:pPr>
          </w:p>
        </w:tc>
        <w:tc>
          <w:tcPr>
            <w:tcW w:w="7216" w:type="dxa"/>
            <w:tcBorders>
              <w:top w:val="single" w:sz="4" w:space="0" w:color="auto"/>
              <w:left w:val="single" w:sz="4" w:space="0" w:color="auto"/>
              <w:bottom w:val="single" w:sz="4" w:space="0" w:color="auto"/>
              <w:right w:val="single" w:sz="4" w:space="0" w:color="auto"/>
            </w:tcBorders>
            <w:hideMark/>
          </w:tcPr>
          <w:p w:rsidR="00C53A0B" w:rsidRPr="006136E4" w:rsidRDefault="000C41C1">
            <w:pPr>
              <w:spacing w:after="0" w:line="240" w:lineRule="auto"/>
              <w:jc w:val="center"/>
              <w:rPr>
                <w:rFonts w:ascii="Times New Roman" w:hAnsi="Times New Roman" w:cs="Times New Roman"/>
                <w:sz w:val="21"/>
                <w:szCs w:val="21"/>
              </w:rPr>
            </w:pPr>
            <w:r w:rsidRPr="006136E4">
              <w:rPr>
                <w:rFonts w:ascii="Times New Roman" w:hAnsi="Times New Roman" w:cs="Times New Roman"/>
                <w:sz w:val="21"/>
                <w:szCs w:val="21"/>
              </w:rPr>
              <w:t>25 августа</w:t>
            </w:r>
            <w:r w:rsidR="00C53A0B" w:rsidRPr="006136E4">
              <w:rPr>
                <w:rFonts w:ascii="Times New Roman" w:hAnsi="Times New Roman" w:cs="Times New Roman"/>
                <w:sz w:val="21"/>
                <w:szCs w:val="21"/>
              </w:rPr>
              <w:t xml:space="preserve"> 2022 г.</w:t>
            </w:r>
          </w:p>
          <w:p w:rsidR="00C53A0B" w:rsidRPr="006136E4" w:rsidRDefault="00C53A0B">
            <w:pPr>
              <w:spacing w:after="0" w:line="240" w:lineRule="auto"/>
              <w:jc w:val="both"/>
              <w:rPr>
                <w:rFonts w:ascii="Times New Roman" w:hAnsi="Times New Roman" w:cs="Times New Roman"/>
                <w:sz w:val="21"/>
                <w:szCs w:val="21"/>
              </w:rPr>
            </w:pPr>
            <w:r w:rsidRPr="006136E4">
              <w:rPr>
                <w:rFonts w:ascii="Times New Roman" w:hAnsi="Times New Roman" w:cs="Times New Roman"/>
                <w:sz w:val="21"/>
                <w:szCs w:val="21"/>
              </w:rPr>
              <w:t xml:space="preserve">Место рассмотрения первых частей заявок: </w:t>
            </w:r>
          </w:p>
          <w:p w:rsidR="00C53A0B" w:rsidRPr="006136E4" w:rsidRDefault="000C41C1">
            <w:pPr>
              <w:spacing w:after="0" w:line="240" w:lineRule="auto"/>
              <w:jc w:val="both"/>
              <w:rPr>
                <w:rFonts w:ascii="Times New Roman" w:hAnsi="Times New Roman" w:cs="Times New Roman"/>
                <w:sz w:val="21"/>
                <w:szCs w:val="21"/>
              </w:rPr>
            </w:pPr>
            <w:r w:rsidRPr="006136E4">
              <w:rPr>
                <w:rFonts w:ascii="Times New Roman" w:hAnsi="Times New Roman" w:cs="Times New Roman"/>
              </w:rPr>
              <w:t>460024, г. Оренбург, пер. Подковный, д. 5/7, литера Е3</w:t>
            </w:r>
          </w:p>
        </w:tc>
      </w:tr>
      <w:tr w:rsidR="00C53A0B" w:rsidRPr="006136E4" w:rsidTr="00C53A0B">
        <w:trPr>
          <w:jc w:val="center"/>
        </w:trPr>
        <w:tc>
          <w:tcPr>
            <w:tcW w:w="556" w:type="dxa"/>
            <w:tcBorders>
              <w:top w:val="single" w:sz="4" w:space="0" w:color="auto"/>
              <w:left w:val="single" w:sz="4" w:space="0" w:color="auto"/>
              <w:bottom w:val="single" w:sz="4" w:space="0" w:color="auto"/>
              <w:right w:val="single" w:sz="4" w:space="0" w:color="auto"/>
            </w:tcBorders>
            <w:hideMark/>
          </w:tcPr>
          <w:p w:rsidR="00C53A0B" w:rsidRPr="006136E4" w:rsidRDefault="00C53A0B">
            <w:pPr>
              <w:spacing w:after="0" w:line="240" w:lineRule="auto"/>
              <w:jc w:val="center"/>
              <w:rPr>
                <w:rFonts w:ascii="Times New Roman" w:hAnsi="Times New Roman" w:cs="Times New Roman"/>
                <w:b/>
                <w:sz w:val="21"/>
                <w:szCs w:val="21"/>
              </w:rPr>
            </w:pPr>
            <w:r w:rsidRPr="006136E4">
              <w:rPr>
                <w:rFonts w:ascii="Times New Roman" w:hAnsi="Times New Roman" w:cs="Times New Roman"/>
                <w:b/>
                <w:sz w:val="21"/>
                <w:szCs w:val="21"/>
              </w:rPr>
              <w:t>14</w:t>
            </w:r>
          </w:p>
        </w:tc>
        <w:tc>
          <w:tcPr>
            <w:tcW w:w="2932" w:type="dxa"/>
            <w:tcBorders>
              <w:top w:val="single" w:sz="4" w:space="0" w:color="auto"/>
              <w:left w:val="single" w:sz="4" w:space="0" w:color="auto"/>
              <w:bottom w:val="single" w:sz="4" w:space="0" w:color="auto"/>
              <w:right w:val="single" w:sz="4" w:space="0" w:color="auto"/>
            </w:tcBorders>
          </w:tcPr>
          <w:p w:rsidR="00C53A0B" w:rsidRPr="006136E4" w:rsidRDefault="00C53A0B">
            <w:pPr>
              <w:spacing w:after="0" w:line="240" w:lineRule="auto"/>
              <w:jc w:val="both"/>
              <w:rPr>
                <w:rFonts w:ascii="Times New Roman" w:hAnsi="Times New Roman" w:cs="Times New Roman"/>
                <w:b/>
                <w:sz w:val="21"/>
                <w:szCs w:val="21"/>
              </w:rPr>
            </w:pPr>
            <w:r w:rsidRPr="006136E4">
              <w:rPr>
                <w:rFonts w:ascii="Times New Roman" w:hAnsi="Times New Roman" w:cs="Times New Roman"/>
                <w:b/>
                <w:sz w:val="21"/>
                <w:szCs w:val="21"/>
              </w:rPr>
              <w:t>Дата и место рассмотрения вторых частей заявок</w:t>
            </w:r>
          </w:p>
          <w:p w:rsidR="00C53A0B" w:rsidRPr="006136E4" w:rsidRDefault="00C53A0B">
            <w:pPr>
              <w:spacing w:after="0" w:line="240" w:lineRule="auto"/>
              <w:jc w:val="both"/>
              <w:rPr>
                <w:rFonts w:ascii="Times New Roman" w:hAnsi="Times New Roman" w:cs="Times New Roman"/>
                <w:b/>
                <w:sz w:val="21"/>
                <w:szCs w:val="21"/>
              </w:rPr>
            </w:pPr>
          </w:p>
        </w:tc>
        <w:tc>
          <w:tcPr>
            <w:tcW w:w="7216" w:type="dxa"/>
            <w:tcBorders>
              <w:top w:val="single" w:sz="4" w:space="0" w:color="auto"/>
              <w:left w:val="single" w:sz="4" w:space="0" w:color="auto"/>
              <w:bottom w:val="single" w:sz="4" w:space="0" w:color="auto"/>
              <w:right w:val="single" w:sz="4" w:space="0" w:color="auto"/>
            </w:tcBorders>
            <w:hideMark/>
          </w:tcPr>
          <w:p w:rsidR="00C53A0B" w:rsidRPr="006136E4" w:rsidRDefault="000C41C1">
            <w:pPr>
              <w:spacing w:after="0" w:line="240" w:lineRule="auto"/>
              <w:jc w:val="center"/>
              <w:rPr>
                <w:rFonts w:ascii="Times New Roman" w:hAnsi="Times New Roman" w:cs="Times New Roman"/>
                <w:sz w:val="21"/>
                <w:szCs w:val="21"/>
              </w:rPr>
            </w:pPr>
            <w:r w:rsidRPr="006136E4">
              <w:rPr>
                <w:rFonts w:ascii="Times New Roman" w:hAnsi="Times New Roman" w:cs="Times New Roman"/>
                <w:sz w:val="21"/>
                <w:szCs w:val="21"/>
              </w:rPr>
              <w:t>26</w:t>
            </w:r>
            <w:r w:rsidR="00C53A0B" w:rsidRPr="006136E4">
              <w:rPr>
                <w:rFonts w:ascii="Times New Roman" w:hAnsi="Times New Roman" w:cs="Times New Roman"/>
                <w:sz w:val="21"/>
                <w:szCs w:val="21"/>
              </w:rPr>
              <w:t xml:space="preserve"> </w:t>
            </w:r>
            <w:r w:rsidRPr="006136E4">
              <w:rPr>
                <w:rFonts w:ascii="Times New Roman" w:hAnsi="Times New Roman" w:cs="Times New Roman"/>
                <w:sz w:val="21"/>
                <w:szCs w:val="21"/>
              </w:rPr>
              <w:t>августа</w:t>
            </w:r>
            <w:r w:rsidR="00C53A0B" w:rsidRPr="006136E4">
              <w:rPr>
                <w:rFonts w:ascii="Times New Roman" w:hAnsi="Times New Roman" w:cs="Times New Roman"/>
                <w:sz w:val="21"/>
                <w:szCs w:val="21"/>
              </w:rPr>
              <w:t xml:space="preserve"> 2022 г.</w:t>
            </w:r>
          </w:p>
          <w:p w:rsidR="00C53A0B" w:rsidRPr="006136E4" w:rsidRDefault="00C53A0B">
            <w:pPr>
              <w:spacing w:after="0" w:line="240" w:lineRule="auto"/>
              <w:jc w:val="both"/>
              <w:rPr>
                <w:rFonts w:ascii="Times New Roman" w:hAnsi="Times New Roman" w:cs="Times New Roman"/>
                <w:sz w:val="21"/>
                <w:szCs w:val="21"/>
              </w:rPr>
            </w:pPr>
            <w:r w:rsidRPr="006136E4">
              <w:rPr>
                <w:rFonts w:ascii="Times New Roman" w:hAnsi="Times New Roman" w:cs="Times New Roman"/>
                <w:sz w:val="21"/>
                <w:szCs w:val="21"/>
              </w:rPr>
              <w:t xml:space="preserve">Место рассмотрения вторых частей заявок: </w:t>
            </w:r>
          </w:p>
          <w:p w:rsidR="00C53A0B" w:rsidRPr="006136E4" w:rsidRDefault="000C41C1">
            <w:pPr>
              <w:spacing w:after="0" w:line="240" w:lineRule="auto"/>
              <w:jc w:val="both"/>
              <w:rPr>
                <w:rFonts w:ascii="Times New Roman" w:hAnsi="Times New Roman" w:cs="Times New Roman"/>
                <w:sz w:val="21"/>
                <w:szCs w:val="21"/>
              </w:rPr>
            </w:pPr>
            <w:r w:rsidRPr="006136E4">
              <w:rPr>
                <w:rFonts w:ascii="Times New Roman" w:hAnsi="Times New Roman" w:cs="Times New Roman"/>
              </w:rPr>
              <w:t>460024, г. Оренбург, пер. Подковный, д. 5/7, литера Е3</w:t>
            </w:r>
          </w:p>
        </w:tc>
      </w:tr>
      <w:tr w:rsidR="00C53A0B" w:rsidRPr="006136E4" w:rsidTr="00C53A0B">
        <w:trPr>
          <w:jc w:val="center"/>
        </w:trPr>
        <w:tc>
          <w:tcPr>
            <w:tcW w:w="556" w:type="dxa"/>
            <w:tcBorders>
              <w:top w:val="single" w:sz="4" w:space="0" w:color="auto"/>
              <w:left w:val="single" w:sz="4" w:space="0" w:color="auto"/>
              <w:bottom w:val="single" w:sz="4" w:space="0" w:color="auto"/>
              <w:right w:val="single" w:sz="4" w:space="0" w:color="auto"/>
            </w:tcBorders>
            <w:hideMark/>
          </w:tcPr>
          <w:p w:rsidR="00C53A0B" w:rsidRPr="006136E4" w:rsidRDefault="00C53A0B">
            <w:pPr>
              <w:spacing w:after="0" w:line="240" w:lineRule="auto"/>
              <w:jc w:val="center"/>
              <w:rPr>
                <w:rFonts w:ascii="Times New Roman" w:hAnsi="Times New Roman" w:cs="Times New Roman"/>
                <w:b/>
                <w:sz w:val="21"/>
                <w:szCs w:val="21"/>
              </w:rPr>
            </w:pPr>
            <w:r w:rsidRPr="006136E4">
              <w:rPr>
                <w:rFonts w:ascii="Times New Roman" w:hAnsi="Times New Roman" w:cs="Times New Roman"/>
                <w:b/>
                <w:sz w:val="21"/>
                <w:szCs w:val="21"/>
              </w:rPr>
              <w:t>15</w:t>
            </w:r>
          </w:p>
        </w:tc>
        <w:tc>
          <w:tcPr>
            <w:tcW w:w="2932" w:type="dxa"/>
            <w:tcBorders>
              <w:top w:val="single" w:sz="4" w:space="0" w:color="auto"/>
              <w:left w:val="single" w:sz="4" w:space="0" w:color="auto"/>
              <w:bottom w:val="single" w:sz="4" w:space="0" w:color="auto"/>
              <w:right w:val="single" w:sz="4" w:space="0" w:color="auto"/>
            </w:tcBorders>
            <w:hideMark/>
          </w:tcPr>
          <w:p w:rsidR="00C53A0B" w:rsidRPr="006136E4" w:rsidRDefault="00C53A0B">
            <w:pPr>
              <w:spacing w:after="0" w:line="240" w:lineRule="auto"/>
              <w:jc w:val="both"/>
              <w:rPr>
                <w:rFonts w:ascii="Times New Roman" w:hAnsi="Times New Roman" w:cs="Times New Roman"/>
                <w:b/>
                <w:sz w:val="21"/>
                <w:szCs w:val="21"/>
              </w:rPr>
            </w:pPr>
            <w:r w:rsidRPr="006136E4">
              <w:rPr>
                <w:rFonts w:ascii="Times New Roman" w:hAnsi="Times New Roman" w:cs="Times New Roman"/>
                <w:b/>
                <w:sz w:val="21"/>
                <w:szCs w:val="21"/>
              </w:rPr>
              <w:t>Дата и место подведения итогов закупки</w:t>
            </w:r>
          </w:p>
        </w:tc>
        <w:tc>
          <w:tcPr>
            <w:tcW w:w="7216" w:type="dxa"/>
            <w:tcBorders>
              <w:top w:val="single" w:sz="4" w:space="0" w:color="auto"/>
              <w:left w:val="single" w:sz="4" w:space="0" w:color="auto"/>
              <w:bottom w:val="single" w:sz="4" w:space="0" w:color="auto"/>
              <w:right w:val="single" w:sz="4" w:space="0" w:color="auto"/>
            </w:tcBorders>
            <w:hideMark/>
          </w:tcPr>
          <w:p w:rsidR="00C53A0B" w:rsidRPr="006136E4" w:rsidRDefault="000C41C1">
            <w:pPr>
              <w:spacing w:after="0" w:line="240" w:lineRule="auto"/>
              <w:jc w:val="center"/>
              <w:rPr>
                <w:rFonts w:ascii="Times New Roman" w:hAnsi="Times New Roman" w:cs="Times New Roman"/>
                <w:sz w:val="21"/>
                <w:szCs w:val="21"/>
              </w:rPr>
            </w:pPr>
            <w:r w:rsidRPr="006136E4">
              <w:rPr>
                <w:rFonts w:ascii="Times New Roman" w:hAnsi="Times New Roman" w:cs="Times New Roman"/>
                <w:sz w:val="21"/>
                <w:szCs w:val="21"/>
              </w:rPr>
              <w:t>Не позднее 30 августа</w:t>
            </w:r>
            <w:r w:rsidR="00C53A0B" w:rsidRPr="006136E4">
              <w:rPr>
                <w:rFonts w:ascii="Times New Roman" w:hAnsi="Times New Roman" w:cs="Times New Roman"/>
                <w:sz w:val="21"/>
                <w:szCs w:val="21"/>
              </w:rPr>
              <w:t xml:space="preserve"> 2022 г.</w:t>
            </w:r>
          </w:p>
          <w:p w:rsidR="00C53A0B" w:rsidRPr="006136E4" w:rsidRDefault="00C53A0B">
            <w:pPr>
              <w:spacing w:after="0" w:line="240" w:lineRule="auto"/>
              <w:jc w:val="both"/>
              <w:rPr>
                <w:rFonts w:ascii="Times New Roman" w:hAnsi="Times New Roman" w:cs="Times New Roman"/>
                <w:sz w:val="21"/>
                <w:szCs w:val="21"/>
              </w:rPr>
            </w:pPr>
            <w:r w:rsidRPr="006136E4">
              <w:rPr>
                <w:rFonts w:ascii="Times New Roman" w:hAnsi="Times New Roman" w:cs="Times New Roman"/>
                <w:sz w:val="21"/>
                <w:szCs w:val="21"/>
              </w:rPr>
              <w:t xml:space="preserve">Место подведения итогов закупки: </w:t>
            </w:r>
          </w:p>
          <w:p w:rsidR="00C53A0B" w:rsidRPr="006136E4" w:rsidRDefault="000C41C1">
            <w:pPr>
              <w:spacing w:after="0" w:line="240" w:lineRule="auto"/>
              <w:jc w:val="both"/>
              <w:rPr>
                <w:rFonts w:ascii="Times New Roman" w:hAnsi="Times New Roman" w:cs="Times New Roman"/>
                <w:sz w:val="21"/>
                <w:szCs w:val="21"/>
              </w:rPr>
            </w:pPr>
            <w:r w:rsidRPr="006136E4">
              <w:rPr>
                <w:rFonts w:ascii="Times New Roman" w:hAnsi="Times New Roman" w:cs="Times New Roman"/>
              </w:rPr>
              <w:t>460024, г. Оренбург, пер. Подковный, д. 5/7, литера Е3</w:t>
            </w:r>
          </w:p>
        </w:tc>
      </w:tr>
      <w:tr w:rsidR="00C53A0B" w:rsidRPr="006136E4" w:rsidTr="00C53A0B">
        <w:trPr>
          <w:jc w:val="center"/>
        </w:trPr>
        <w:tc>
          <w:tcPr>
            <w:tcW w:w="10704" w:type="dxa"/>
            <w:gridSpan w:val="3"/>
            <w:tcBorders>
              <w:top w:val="single" w:sz="4" w:space="0" w:color="auto"/>
              <w:left w:val="single" w:sz="4" w:space="0" w:color="auto"/>
              <w:bottom w:val="single" w:sz="4" w:space="0" w:color="auto"/>
              <w:right w:val="single" w:sz="4" w:space="0" w:color="auto"/>
            </w:tcBorders>
            <w:shd w:val="clear" w:color="auto" w:fill="D9D9D9"/>
            <w:hideMark/>
          </w:tcPr>
          <w:p w:rsidR="00C53A0B" w:rsidRPr="006136E4" w:rsidRDefault="00C53A0B">
            <w:pPr>
              <w:spacing w:after="0" w:line="240" w:lineRule="auto"/>
              <w:jc w:val="both"/>
              <w:rPr>
                <w:rFonts w:ascii="Times New Roman" w:hAnsi="Times New Roman" w:cs="Times New Roman"/>
                <w:b/>
                <w:i/>
                <w:sz w:val="21"/>
                <w:szCs w:val="21"/>
              </w:rPr>
            </w:pPr>
            <w:r w:rsidRPr="006136E4">
              <w:rPr>
                <w:rFonts w:ascii="Times New Roman" w:hAnsi="Times New Roman" w:cs="Times New Roman"/>
                <w:b/>
                <w:i/>
                <w:sz w:val="21"/>
                <w:szCs w:val="21"/>
              </w:rPr>
              <w:t>Срок и порядок предоставления Извещения и Закупочной документации, дата и время окончания срока предоставления Участникам закупки разъяснений положений Закупочной документации, внесения изменений в Извещение и Закупочную документацию, срок и порядок отказа от проведения закупки</w:t>
            </w:r>
          </w:p>
        </w:tc>
      </w:tr>
      <w:tr w:rsidR="00C53A0B" w:rsidRPr="006136E4" w:rsidTr="00C53A0B">
        <w:trPr>
          <w:jc w:val="center"/>
        </w:trPr>
        <w:tc>
          <w:tcPr>
            <w:tcW w:w="556" w:type="dxa"/>
            <w:tcBorders>
              <w:top w:val="single" w:sz="4" w:space="0" w:color="auto"/>
              <w:left w:val="single" w:sz="4" w:space="0" w:color="auto"/>
              <w:bottom w:val="single" w:sz="4" w:space="0" w:color="auto"/>
              <w:right w:val="single" w:sz="4" w:space="0" w:color="auto"/>
            </w:tcBorders>
            <w:hideMark/>
          </w:tcPr>
          <w:p w:rsidR="00C53A0B" w:rsidRPr="006136E4" w:rsidRDefault="00C53A0B">
            <w:pPr>
              <w:spacing w:after="0" w:line="240" w:lineRule="auto"/>
              <w:jc w:val="center"/>
              <w:rPr>
                <w:rFonts w:ascii="Times New Roman" w:hAnsi="Times New Roman" w:cs="Times New Roman"/>
                <w:b/>
                <w:sz w:val="21"/>
                <w:szCs w:val="21"/>
              </w:rPr>
            </w:pPr>
            <w:r w:rsidRPr="006136E4">
              <w:rPr>
                <w:rFonts w:ascii="Times New Roman" w:hAnsi="Times New Roman" w:cs="Times New Roman"/>
                <w:b/>
                <w:sz w:val="21"/>
                <w:szCs w:val="21"/>
              </w:rPr>
              <w:t>16</w:t>
            </w:r>
          </w:p>
        </w:tc>
        <w:tc>
          <w:tcPr>
            <w:tcW w:w="2932" w:type="dxa"/>
            <w:tcBorders>
              <w:top w:val="single" w:sz="4" w:space="0" w:color="auto"/>
              <w:left w:val="single" w:sz="4" w:space="0" w:color="auto"/>
              <w:bottom w:val="single" w:sz="4" w:space="0" w:color="auto"/>
              <w:right w:val="single" w:sz="4" w:space="0" w:color="auto"/>
            </w:tcBorders>
            <w:hideMark/>
          </w:tcPr>
          <w:p w:rsidR="00C53A0B" w:rsidRPr="006136E4" w:rsidRDefault="00C53A0B">
            <w:pPr>
              <w:spacing w:after="0" w:line="240" w:lineRule="auto"/>
              <w:jc w:val="both"/>
              <w:rPr>
                <w:rFonts w:ascii="Times New Roman" w:hAnsi="Times New Roman" w:cs="Times New Roman"/>
                <w:b/>
                <w:sz w:val="21"/>
                <w:szCs w:val="21"/>
              </w:rPr>
            </w:pPr>
            <w:r w:rsidRPr="006136E4">
              <w:rPr>
                <w:rFonts w:ascii="Times New Roman" w:hAnsi="Times New Roman" w:cs="Times New Roman"/>
                <w:b/>
                <w:sz w:val="21"/>
                <w:szCs w:val="21"/>
              </w:rPr>
              <w:t>Срок и порядок предоставления Извещения и Закупочной документации</w:t>
            </w:r>
          </w:p>
        </w:tc>
        <w:tc>
          <w:tcPr>
            <w:tcW w:w="7216" w:type="dxa"/>
            <w:tcBorders>
              <w:top w:val="single" w:sz="4" w:space="0" w:color="auto"/>
              <w:left w:val="single" w:sz="4" w:space="0" w:color="auto"/>
              <w:bottom w:val="single" w:sz="4" w:space="0" w:color="auto"/>
              <w:right w:val="single" w:sz="4" w:space="0" w:color="auto"/>
            </w:tcBorders>
          </w:tcPr>
          <w:p w:rsidR="00C53A0B" w:rsidRPr="006136E4" w:rsidRDefault="00C53A0B">
            <w:pPr>
              <w:spacing w:after="0" w:line="240" w:lineRule="auto"/>
              <w:rPr>
                <w:rFonts w:ascii="Times New Roman" w:hAnsi="Times New Roman" w:cs="Times New Roman"/>
                <w:b/>
                <w:sz w:val="21"/>
                <w:szCs w:val="21"/>
              </w:rPr>
            </w:pPr>
            <w:r w:rsidRPr="006136E4">
              <w:rPr>
                <w:rFonts w:ascii="Times New Roman" w:hAnsi="Times New Roman" w:cs="Times New Roman"/>
                <w:b/>
                <w:sz w:val="21"/>
                <w:szCs w:val="21"/>
              </w:rPr>
              <w:t>Срок предоставления закупочной документации:</w:t>
            </w:r>
          </w:p>
          <w:p w:rsidR="00C53A0B" w:rsidRPr="006136E4" w:rsidRDefault="00C53A0B">
            <w:pPr>
              <w:spacing w:after="0" w:line="240" w:lineRule="auto"/>
              <w:rPr>
                <w:rFonts w:ascii="Times New Roman" w:hAnsi="Times New Roman" w:cs="Times New Roman"/>
                <w:sz w:val="21"/>
                <w:szCs w:val="21"/>
              </w:rPr>
            </w:pPr>
            <w:r w:rsidRPr="006136E4">
              <w:rPr>
                <w:rFonts w:ascii="Times New Roman" w:hAnsi="Times New Roman" w:cs="Times New Roman"/>
                <w:sz w:val="21"/>
                <w:szCs w:val="21"/>
              </w:rPr>
              <w:t>С 1</w:t>
            </w:r>
            <w:r w:rsidR="000C41C1" w:rsidRPr="006136E4">
              <w:rPr>
                <w:rFonts w:ascii="Times New Roman" w:hAnsi="Times New Roman" w:cs="Times New Roman"/>
                <w:sz w:val="21"/>
                <w:szCs w:val="21"/>
              </w:rPr>
              <w:t>7</w:t>
            </w:r>
            <w:r w:rsidRPr="006136E4">
              <w:rPr>
                <w:rFonts w:ascii="Times New Roman" w:hAnsi="Times New Roman" w:cs="Times New Roman"/>
                <w:sz w:val="21"/>
                <w:szCs w:val="21"/>
              </w:rPr>
              <w:t xml:space="preserve"> августа 2022 г. по 2</w:t>
            </w:r>
            <w:r w:rsidR="000C41C1" w:rsidRPr="006136E4">
              <w:rPr>
                <w:rFonts w:ascii="Times New Roman" w:hAnsi="Times New Roman" w:cs="Times New Roman"/>
                <w:sz w:val="21"/>
                <w:szCs w:val="21"/>
              </w:rPr>
              <w:t>5</w:t>
            </w:r>
            <w:r w:rsidRPr="006136E4">
              <w:rPr>
                <w:rFonts w:ascii="Times New Roman" w:hAnsi="Times New Roman" w:cs="Times New Roman"/>
                <w:sz w:val="21"/>
                <w:szCs w:val="21"/>
              </w:rPr>
              <w:t xml:space="preserve"> августа 2022 г.</w:t>
            </w:r>
          </w:p>
          <w:p w:rsidR="00C53A0B" w:rsidRPr="006136E4" w:rsidRDefault="00C53A0B">
            <w:pPr>
              <w:spacing w:after="0" w:line="240" w:lineRule="auto"/>
              <w:jc w:val="both"/>
              <w:rPr>
                <w:rFonts w:ascii="Times New Roman" w:hAnsi="Times New Roman" w:cs="Times New Roman"/>
                <w:sz w:val="21"/>
                <w:szCs w:val="21"/>
              </w:rPr>
            </w:pPr>
          </w:p>
          <w:p w:rsidR="00C53A0B" w:rsidRPr="006136E4" w:rsidRDefault="00C53A0B">
            <w:pPr>
              <w:spacing w:after="0" w:line="240" w:lineRule="auto"/>
              <w:jc w:val="both"/>
              <w:rPr>
                <w:rFonts w:ascii="Times New Roman" w:hAnsi="Times New Roman" w:cs="Times New Roman"/>
                <w:b/>
                <w:sz w:val="21"/>
                <w:szCs w:val="21"/>
              </w:rPr>
            </w:pPr>
            <w:r w:rsidRPr="006136E4">
              <w:rPr>
                <w:rFonts w:ascii="Times New Roman" w:hAnsi="Times New Roman" w:cs="Times New Roman"/>
                <w:b/>
                <w:sz w:val="21"/>
                <w:szCs w:val="21"/>
              </w:rPr>
              <w:t>Место предоставления Извещения и Закупочной Документации:</w:t>
            </w:r>
          </w:p>
          <w:p w:rsidR="00C53A0B" w:rsidRPr="006136E4" w:rsidRDefault="00C53A0B">
            <w:pPr>
              <w:spacing w:after="0" w:line="240" w:lineRule="auto"/>
              <w:jc w:val="both"/>
              <w:rPr>
                <w:rFonts w:ascii="Times New Roman" w:hAnsi="Times New Roman" w:cs="Times New Roman"/>
                <w:sz w:val="21"/>
                <w:szCs w:val="21"/>
              </w:rPr>
            </w:pPr>
            <w:r w:rsidRPr="006136E4">
              <w:rPr>
                <w:rFonts w:ascii="Times New Roman" w:hAnsi="Times New Roman" w:cs="Times New Roman"/>
                <w:sz w:val="21"/>
                <w:szCs w:val="21"/>
              </w:rPr>
              <w:t>- ЕИС (zakupki.gov.ru);</w:t>
            </w:r>
          </w:p>
          <w:p w:rsidR="00C53A0B" w:rsidRPr="006136E4" w:rsidRDefault="00C53A0B">
            <w:pPr>
              <w:spacing w:after="0" w:line="240" w:lineRule="auto"/>
              <w:jc w:val="both"/>
              <w:rPr>
                <w:rFonts w:ascii="Times New Roman" w:hAnsi="Times New Roman" w:cs="Times New Roman"/>
                <w:sz w:val="21"/>
                <w:szCs w:val="21"/>
              </w:rPr>
            </w:pPr>
            <w:r w:rsidRPr="006136E4">
              <w:rPr>
                <w:rFonts w:ascii="Times New Roman" w:hAnsi="Times New Roman" w:cs="Times New Roman"/>
                <w:sz w:val="21"/>
                <w:szCs w:val="21"/>
              </w:rPr>
              <w:t>- ЭТП (www.sberbank-ast.ru);</w:t>
            </w:r>
          </w:p>
          <w:p w:rsidR="00C53A0B" w:rsidRPr="006136E4" w:rsidRDefault="000C41C1">
            <w:pPr>
              <w:spacing w:after="0" w:line="240" w:lineRule="auto"/>
              <w:jc w:val="both"/>
              <w:rPr>
                <w:rFonts w:ascii="Times New Roman" w:hAnsi="Times New Roman" w:cs="Times New Roman"/>
                <w:sz w:val="21"/>
                <w:szCs w:val="21"/>
              </w:rPr>
            </w:pPr>
            <w:r w:rsidRPr="006136E4">
              <w:rPr>
                <w:rFonts w:ascii="Times New Roman" w:hAnsi="Times New Roman" w:cs="Times New Roman"/>
                <w:sz w:val="21"/>
                <w:szCs w:val="21"/>
              </w:rPr>
              <w:t xml:space="preserve">- </w:t>
            </w:r>
            <w:r w:rsidRPr="006136E4">
              <w:rPr>
                <w:rFonts w:ascii="Times New Roman" w:hAnsi="Times New Roman" w:cs="Times New Roman"/>
              </w:rPr>
              <w:t>460024, г. Оренбург, пер. Подковный, д. 5/7, литера Е3</w:t>
            </w:r>
          </w:p>
          <w:p w:rsidR="00C53A0B" w:rsidRPr="006136E4" w:rsidRDefault="00C53A0B">
            <w:pPr>
              <w:spacing w:after="0" w:line="240" w:lineRule="auto"/>
              <w:jc w:val="both"/>
              <w:rPr>
                <w:rFonts w:ascii="Times New Roman" w:hAnsi="Times New Roman" w:cs="Times New Roman"/>
                <w:b/>
                <w:color w:val="FF0000"/>
                <w:sz w:val="21"/>
                <w:szCs w:val="21"/>
              </w:rPr>
            </w:pPr>
          </w:p>
          <w:p w:rsidR="00C53A0B" w:rsidRPr="006136E4" w:rsidRDefault="00C53A0B">
            <w:pPr>
              <w:spacing w:after="0" w:line="240" w:lineRule="auto"/>
              <w:jc w:val="both"/>
              <w:rPr>
                <w:rFonts w:ascii="Times New Roman" w:hAnsi="Times New Roman" w:cs="Times New Roman"/>
                <w:b/>
                <w:sz w:val="21"/>
                <w:szCs w:val="21"/>
              </w:rPr>
            </w:pPr>
            <w:r w:rsidRPr="006136E4">
              <w:rPr>
                <w:rFonts w:ascii="Times New Roman" w:hAnsi="Times New Roman" w:cs="Times New Roman"/>
                <w:b/>
                <w:sz w:val="21"/>
                <w:szCs w:val="21"/>
              </w:rPr>
              <w:t xml:space="preserve">Порядок предоставления Извещения и Закупочной документации: </w:t>
            </w:r>
          </w:p>
          <w:p w:rsidR="00C53A0B" w:rsidRPr="006136E4" w:rsidRDefault="00C53A0B">
            <w:pPr>
              <w:spacing w:after="0" w:line="240" w:lineRule="auto"/>
              <w:jc w:val="both"/>
              <w:rPr>
                <w:rFonts w:ascii="Times New Roman" w:hAnsi="Times New Roman" w:cs="Times New Roman"/>
                <w:sz w:val="21"/>
                <w:szCs w:val="21"/>
              </w:rPr>
            </w:pPr>
            <w:r w:rsidRPr="006136E4">
              <w:rPr>
                <w:rFonts w:ascii="Times New Roman" w:hAnsi="Times New Roman" w:cs="Times New Roman"/>
                <w:sz w:val="21"/>
                <w:szCs w:val="21"/>
              </w:rPr>
              <w:t>Извещение и Закупочная документация может предоставляться:</w:t>
            </w:r>
          </w:p>
          <w:p w:rsidR="00C53A0B" w:rsidRPr="006136E4" w:rsidRDefault="00C53A0B">
            <w:pPr>
              <w:tabs>
                <w:tab w:val="left" w:pos="355"/>
              </w:tabs>
              <w:spacing w:after="0" w:line="240" w:lineRule="auto"/>
              <w:jc w:val="both"/>
              <w:rPr>
                <w:rFonts w:ascii="Times New Roman" w:hAnsi="Times New Roman" w:cs="Times New Roman"/>
                <w:sz w:val="21"/>
                <w:szCs w:val="21"/>
              </w:rPr>
            </w:pPr>
            <w:r w:rsidRPr="006136E4">
              <w:rPr>
                <w:rFonts w:ascii="Times New Roman" w:hAnsi="Times New Roman" w:cs="Times New Roman"/>
                <w:sz w:val="21"/>
                <w:szCs w:val="21"/>
              </w:rPr>
              <w:t>•</w:t>
            </w:r>
            <w:r w:rsidRPr="006136E4">
              <w:rPr>
                <w:rFonts w:ascii="Times New Roman" w:hAnsi="Times New Roman" w:cs="Times New Roman"/>
                <w:sz w:val="21"/>
                <w:szCs w:val="21"/>
              </w:rPr>
              <w:tab/>
              <w:t>в электронной форме бесплатно любому заинтересованному лицу посредством скачивания документации с ЕИС (www.zakupki.gov.ru) и/или с ЭТП (www.sberbank-ast.ru) в порядке, установленном регламентами указанных сайтов;</w:t>
            </w:r>
          </w:p>
          <w:p w:rsidR="00C53A0B" w:rsidRPr="006136E4" w:rsidRDefault="00C53A0B" w:rsidP="000C41C1">
            <w:pPr>
              <w:tabs>
                <w:tab w:val="left" w:pos="355"/>
              </w:tabs>
              <w:spacing w:after="0" w:line="240" w:lineRule="auto"/>
              <w:jc w:val="both"/>
              <w:rPr>
                <w:rFonts w:ascii="Times New Roman" w:hAnsi="Times New Roman" w:cs="Times New Roman"/>
                <w:sz w:val="21"/>
                <w:szCs w:val="21"/>
              </w:rPr>
            </w:pPr>
            <w:r w:rsidRPr="006136E4">
              <w:rPr>
                <w:rFonts w:ascii="Times New Roman" w:hAnsi="Times New Roman" w:cs="Times New Roman"/>
                <w:sz w:val="21"/>
                <w:szCs w:val="21"/>
              </w:rPr>
              <w:t>•</w:t>
            </w:r>
            <w:r w:rsidRPr="006136E4">
              <w:rPr>
                <w:rFonts w:ascii="Times New Roman" w:hAnsi="Times New Roman" w:cs="Times New Roman"/>
                <w:sz w:val="21"/>
                <w:szCs w:val="21"/>
              </w:rPr>
              <w:tab/>
              <w:t xml:space="preserve">в письменной форме (на бумажном носителе) в сроки, указанные                   в п. 16 </w:t>
            </w:r>
            <w:r w:rsidR="000C41C1" w:rsidRPr="006136E4">
              <w:rPr>
                <w:rFonts w:ascii="Times New Roman" w:hAnsi="Times New Roman" w:cs="Times New Roman"/>
                <w:sz w:val="21"/>
                <w:szCs w:val="21"/>
              </w:rPr>
              <w:t>Извещения</w:t>
            </w:r>
            <w:r w:rsidRPr="006136E4">
              <w:rPr>
                <w:rFonts w:ascii="Times New Roman" w:hAnsi="Times New Roman" w:cs="Times New Roman"/>
                <w:sz w:val="21"/>
                <w:szCs w:val="21"/>
              </w:rPr>
              <w:t xml:space="preserve"> ежедневно, в рабочие дни                                    </w:t>
            </w:r>
            <w:proofErr w:type="gramStart"/>
            <w:r w:rsidRPr="006136E4">
              <w:rPr>
                <w:rFonts w:ascii="Times New Roman" w:hAnsi="Times New Roman" w:cs="Times New Roman"/>
                <w:sz w:val="21"/>
                <w:szCs w:val="21"/>
              </w:rPr>
              <w:t xml:space="preserve">   (</w:t>
            </w:r>
            <w:proofErr w:type="gramEnd"/>
            <w:r w:rsidRPr="006136E4">
              <w:rPr>
                <w:rFonts w:ascii="Times New Roman" w:hAnsi="Times New Roman" w:cs="Times New Roman"/>
                <w:sz w:val="21"/>
                <w:szCs w:val="21"/>
              </w:rPr>
              <w:t xml:space="preserve">кроме субботы, воскресения и праздничных дней) </w:t>
            </w:r>
            <w:proofErr w:type="spellStart"/>
            <w:r w:rsidRPr="006136E4">
              <w:rPr>
                <w:rFonts w:ascii="Times New Roman" w:hAnsi="Times New Roman" w:cs="Times New Roman"/>
                <w:sz w:val="21"/>
                <w:szCs w:val="21"/>
              </w:rPr>
              <w:t>пн-чт</w:t>
            </w:r>
            <w:proofErr w:type="spellEnd"/>
            <w:r w:rsidRPr="006136E4">
              <w:rPr>
                <w:rFonts w:ascii="Times New Roman" w:hAnsi="Times New Roman" w:cs="Times New Roman"/>
                <w:sz w:val="21"/>
                <w:szCs w:val="21"/>
              </w:rPr>
              <w:t xml:space="preserve">: с 08-00 до 17-00 ч, </w:t>
            </w:r>
            <w:proofErr w:type="spellStart"/>
            <w:r w:rsidRPr="006136E4">
              <w:rPr>
                <w:rFonts w:ascii="Times New Roman" w:hAnsi="Times New Roman" w:cs="Times New Roman"/>
                <w:sz w:val="21"/>
                <w:szCs w:val="21"/>
              </w:rPr>
              <w:t>пт</w:t>
            </w:r>
            <w:proofErr w:type="spellEnd"/>
            <w:r w:rsidRPr="006136E4">
              <w:rPr>
                <w:rFonts w:ascii="Times New Roman" w:hAnsi="Times New Roman" w:cs="Times New Roman"/>
                <w:sz w:val="21"/>
                <w:szCs w:val="21"/>
              </w:rPr>
              <w:t xml:space="preserve">: с 08-00 до 16-00 ч </w:t>
            </w:r>
            <w:r w:rsidRPr="006136E4">
              <w:rPr>
                <w:rFonts w:ascii="Times New Roman" w:hAnsi="Times New Roman" w:cs="Times New Roman"/>
                <w:b/>
                <w:color w:val="FF0000"/>
                <w:sz w:val="21"/>
                <w:szCs w:val="21"/>
              </w:rPr>
              <w:t xml:space="preserve">(время </w:t>
            </w:r>
            <w:r w:rsidR="000C41C1" w:rsidRPr="006136E4">
              <w:rPr>
                <w:rFonts w:ascii="Times New Roman" w:hAnsi="Times New Roman" w:cs="Times New Roman"/>
                <w:b/>
                <w:color w:val="FF0000"/>
                <w:sz w:val="21"/>
                <w:szCs w:val="21"/>
              </w:rPr>
              <w:t>оренбургское)</w:t>
            </w:r>
            <w:r w:rsidRPr="006136E4">
              <w:rPr>
                <w:rFonts w:ascii="Times New Roman" w:hAnsi="Times New Roman" w:cs="Times New Roman"/>
                <w:color w:val="FF0000"/>
                <w:sz w:val="21"/>
                <w:szCs w:val="21"/>
              </w:rPr>
              <w:t xml:space="preserve">                                 </w:t>
            </w:r>
            <w:r w:rsidRPr="006136E4">
              <w:rPr>
                <w:rFonts w:ascii="Times New Roman" w:hAnsi="Times New Roman" w:cs="Times New Roman"/>
                <w:sz w:val="21"/>
                <w:szCs w:val="21"/>
              </w:rPr>
              <w:t>(перерыв на обед с 12-00 до 12-4</w:t>
            </w:r>
            <w:r w:rsidR="000C41C1" w:rsidRPr="006136E4">
              <w:rPr>
                <w:rFonts w:ascii="Times New Roman" w:hAnsi="Times New Roman" w:cs="Times New Roman"/>
                <w:sz w:val="21"/>
                <w:szCs w:val="21"/>
              </w:rPr>
              <w:t>8</w:t>
            </w:r>
            <w:r w:rsidRPr="006136E4">
              <w:rPr>
                <w:rFonts w:ascii="Times New Roman" w:hAnsi="Times New Roman" w:cs="Times New Roman"/>
                <w:sz w:val="21"/>
                <w:szCs w:val="21"/>
              </w:rPr>
              <w:t xml:space="preserve"> ч). Комплект Закупочной документации на бумажном носителе предоставляется на основании письменного заявления заинтересованного лица, написанного в произвольной форме на имя </w:t>
            </w:r>
            <w:r w:rsidR="000C41C1" w:rsidRPr="006136E4">
              <w:rPr>
                <w:rFonts w:ascii="Times New Roman" w:hAnsi="Times New Roman" w:cs="Times New Roman"/>
                <w:sz w:val="21"/>
                <w:szCs w:val="21"/>
              </w:rPr>
              <w:t xml:space="preserve">директора ООО «ОГСК» </w:t>
            </w:r>
            <w:proofErr w:type="spellStart"/>
            <w:r w:rsidR="000C41C1" w:rsidRPr="006136E4">
              <w:rPr>
                <w:rFonts w:ascii="Times New Roman" w:hAnsi="Times New Roman" w:cs="Times New Roman"/>
                <w:sz w:val="21"/>
                <w:szCs w:val="21"/>
              </w:rPr>
              <w:t>Неельда</w:t>
            </w:r>
            <w:proofErr w:type="spellEnd"/>
            <w:r w:rsidR="000C41C1" w:rsidRPr="006136E4">
              <w:rPr>
                <w:rFonts w:ascii="Times New Roman" w:hAnsi="Times New Roman" w:cs="Times New Roman"/>
                <w:sz w:val="21"/>
                <w:szCs w:val="21"/>
              </w:rPr>
              <w:t xml:space="preserve"> А.А.</w:t>
            </w:r>
            <w:r w:rsidRPr="006136E4">
              <w:rPr>
                <w:rFonts w:ascii="Times New Roman" w:hAnsi="Times New Roman" w:cs="Times New Roman"/>
                <w:sz w:val="21"/>
                <w:szCs w:val="21"/>
              </w:rPr>
              <w:t xml:space="preserve">, в течение </w:t>
            </w:r>
            <w:r w:rsidRPr="006136E4">
              <w:rPr>
                <w:rFonts w:ascii="Times New Roman" w:hAnsi="Times New Roman" w:cs="Times New Roman"/>
                <w:b/>
                <w:sz w:val="21"/>
                <w:szCs w:val="21"/>
              </w:rPr>
              <w:t>2 (двух) рабочих</w:t>
            </w:r>
            <w:r w:rsidRPr="006136E4">
              <w:rPr>
                <w:rFonts w:ascii="Times New Roman" w:hAnsi="Times New Roman" w:cs="Times New Roman"/>
                <w:sz w:val="21"/>
                <w:szCs w:val="21"/>
              </w:rPr>
              <w:t xml:space="preserve"> </w:t>
            </w:r>
            <w:r w:rsidRPr="006136E4">
              <w:rPr>
                <w:rFonts w:ascii="Times New Roman" w:hAnsi="Times New Roman" w:cs="Times New Roman"/>
                <w:b/>
                <w:sz w:val="21"/>
                <w:szCs w:val="21"/>
              </w:rPr>
              <w:t>дней</w:t>
            </w:r>
            <w:r w:rsidRPr="006136E4">
              <w:rPr>
                <w:rFonts w:ascii="Times New Roman" w:hAnsi="Times New Roman" w:cs="Times New Roman"/>
                <w:sz w:val="21"/>
                <w:szCs w:val="21"/>
              </w:rPr>
              <w:t xml:space="preserve"> со дня получения соответствующего заявления.</w:t>
            </w:r>
          </w:p>
        </w:tc>
      </w:tr>
      <w:tr w:rsidR="00C53A0B" w:rsidRPr="006136E4" w:rsidTr="00C53A0B">
        <w:trPr>
          <w:jc w:val="center"/>
        </w:trPr>
        <w:tc>
          <w:tcPr>
            <w:tcW w:w="556" w:type="dxa"/>
            <w:tcBorders>
              <w:top w:val="single" w:sz="4" w:space="0" w:color="auto"/>
              <w:left w:val="single" w:sz="4" w:space="0" w:color="auto"/>
              <w:bottom w:val="single" w:sz="4" w:space="0" w:color="auto"/>
              <w:right w:val="single" w:sz="4" w:space="0" w:color="auto"/>
            </w:tcBorders>
            <w:hideMark/>
          </w:tcPr>
          <w:p w:rsidR="00C53A0B" w:rsidRPr="006136E4" w:rsidRDefault="00C53A0B">
            <w:pPr>
              <w:spacing w:after="0" w:line="240" w:lineRule="auto"/>
              <w:jc w:val="center"/>
              <w:rPr>
                <w:rFonts w:ascii="Times New Roman" w:hAnsi="Times New Roman" w:cs="Times New Roman"/>
                <w:b/>
                <w:sz w:val="21"/>
                <w:szCs w:val="21"/>
              </w:rPr>
            </w:pPr>
            <w:r w:rsidRPr="006136E4">
              <w:rPr>
                <w:rFonts w:ascii="Times New Roman" w:hAnsi="Times New Roman" w:cs="Times New Roman"/>
                <w:b/>
                <w:sz w:val="21"/>
                <w:szCs w:val="21"/>
              </w:rPr>
              <w:t>17</w:t>
            </w:r>
          </w:p>
        </w:tc>
        <w:tc>
          <w:tcPr>
            <w:tcW w:w="2932" w:type="dxa"/>
            <w:tcBorders>
              <w:top w:val="single" w:sz="4" w:space="0" w:color="auto"/>
              <w:left w:val="single" w:sz="4" w:space="0" w:color="auto"/>
              <w:bottom w:val="single" w:sz="4" w:space="0" w:color="auto"/>
              <w:right w:val="single" w:sz="4" w:space="0" w:color="auto"/>
            </w:tcBorders>
            <w:hideMark/>
          </w:tcPr>
          <w:p w:rsidR="00C53A0B" w:rsidRPr="006136E4" w:rsidRDefault="00C53A0B">
            <w:pPr>
              <w:pStyle w:val="22"/>
              <w:tabs>
                <w:tab w:val="left" w:pos="851"/>
              </w:tabs>
              <w:spacing w:after="0" w:line="240" w:lineRule="auto"/>
              <w:ind w:left="0"/>
              <w:contextualSpacing/>
              <w:jc w:val="both"/>
              <w:rPr>
                <w:rFonts w:ascii="Times New Roman" w:hAnsi="Times New Roman" w:cs="Times New Roman"/>
                <w:b/>
                <w:sz w:val="21"/>
                <w:szCs w:val="21"/>
              </w:rPr>
            </w:pPr>
            <w:r w:rsidRPr="006136E4">
              <w:rPr>
                <w:rFonts w:ascii="Times New Roman" w:hAnsi="Times New Roman" w:cs="Times New Roman"/>
                <w:b/>
                <w:sz w:val="21"/>
                <w:szCs w:val="21"/>
              </w:rPr>
              <w:t>Дата и время окончания срока предоставления Участникам закупки разъяснения положений Извещения и Документации</w:t>
            </w:r>
          </w:p>
        </w:tc>
        <w:tc>
          <w:tcPr>
            <w:tcW w:w="7216" w:type="dxa"/>
            <w:tcBorders>
              <w:top w:val="single" w:sz="4" w:space="0" w:color="auto"/>
              <w:left w:val="single" w:sz="4" w:space="0" w:color="auto"/>
              <w:bottom w:val="single" w:sz="4" w:space="0" w:color="auto"/>
              <w:right w:val="single" w:sz="4" w:space="0" w:color="auto"/>
            </w:tcBorders>
            <w:hideMark/>
          </w:tcPr>
          <w:p w:rsidR="00C53A0B" w:rsidRPr="006136E4" w:rsidRDefault="00C53A0B">
            <w:pPr>
              <w:spacing w:after="0" w:line="240" w:lineRule="auto"/>
              <w:jc w:val="both"/>
              <w:rPr>
                <w:rFonts w:ascii="Times New Roman" w:hAnsi="Times New Roman" w:cs="Times New Roman"/>
                <w:sz w:val="21"/>
                <w:szCs w:val="21"/>
              </w:rPr>
            </w:pPr>
            <w:r w:rsidRPr="006136E4">
              <w:rPr>
                <w:rFonts w:ascii="Times New Roman" w:hAnsi="Times New Roman" w:cs="Times New Roman"/>
                <w:sz w:val="21"/>
                <w:szCs w:val="21"/>
              </w:rPr>
              <w:t xml:space="preserve">Разъяснение положений Закупочной документации осуществляется в случае, если запрос на такое разъяснение поступил не позднее, чем                                       </w:t>
            </w:r>
            <w:r w:rsidRPr="006136E4">
              <w:rPr>
                <w:rFonts w:ascii="Times New Roman" w:hAnsi="Times New Roman" w:cs="Times New Roman"/>
                <w:b/>
                <w:sz w:val="21"/>
                <w:szCs w:val="21"/>
              </w:rPr>
              <w:t>за 3 (три) рабочих дня</w:t>
            </w:r>
            <w:r w:rsidRPr="006136E4">
              <w:rPr>
                <w:rFonts w:ascii="Times New Roman" w:hAnsi="Times New Roman" w:cs="Times New Roman"/>
                <w:sz w:val="21"/>
                <w:szCs w:val="21"/>
              </w:rPr>
              <w:t xml:space="preserve"> до даты окончания подачи заявок на участие в закупке, указанной в п. 11 </w:t>
            </w:r>
            <w:r w:rsidR="000C41C1" w:rsidRPr="006136E4">
              <w:rPr>
                <w:rFonts w:ascii="Times New Roman" w:hAnsi="Times New Roman" w:cs="Times New Roman"/>
                <w:sz w:val="21"/>
                <w:szCs w:val="21"/>
              </w:rPr>
              <w:t>Извещения.</w:t>
            </w:r>
            <w:r w:rsidRPr="006136E4">
              <w:rPr>
                <w:rFonts w:ascii="Times New Roman" w:hAnsi="Times New Roman" w:cs="Times New Roman"/>
                <w:sz w:val="21"/>
                <w:szCs w:val="21"/>
              </w:rPr>
              <w:t xml:space="preserve"> </w:t>
            </w:r>
          </w:p>
          <w:p w:rsidR="00C53A0B" w:rsidRPr="006136E4" w:rsidRDefault="00C53A0B">
            <w:pPr>
              <w:spacing w:after="0" w:line="240" w:lineRule="auto"/>
              <w:jc w:val="center"/>
              <w:rPr>
                <w:rFonts w:ascii="Times New Roman" w:hAnsi="Times New Roman" w:cs="Times New Roman"/>
                <w:sz w:val="21"/>
                <w:szCs w:val="21"/>
              </w:rPr>
            </w:pPr>
            <w:r w:rsidRPr="006136E4">
              <w:rPr>
                <w:rFonts w:ascii="Times New Roman" w:hAnsi="Times New Roman" w:cs="Times New Roman"/>
                <w:b/>
                <w:color w:val="FF0000"/>
                <w:sz w:val="21"/>
                <w:szCs w:val="21"/>
              </w:rPr>
              <w:t>по местному времени Заказчика закупки</w:t>
            </w:r>
          </w:p>
        </w:tc>
      </w:tr>
      <w:tr w:rsidR="00C53A0B" w:rsidRPr="006136E4" w:rsidTr="00C53A0B">
        <w:trPr>
          <w:jc w:val="center"/>
        </w:trPr>
        <w:tc>
          <w:tcPr>
            <w:tcW w:w="556" w:type="dxa"/>
            <w:tcBorders>
              <w:top w:val="single" w:sz="4" w:space="0" w:color="auto"/>
              <w:left w:val="single" w:sz="4" w:space="0" w:color="auto"/>
              <w:bottom w:val="single" w:sz="4" w:space="0" w:color="auto"/>
              <w:right w:val="single" w:sz="4" w:space="0" w:color="auto"/>
            </w:tcBorders>
            <w:hideMark/>
          </w:tcPr>
          <w:p w:rsidR="00C53A0B" w:rsidRPr="006136E4" w:rsidRDefault="00C53A0B">
            <w:pPr>
              <w:spacing w:after="0" w:line="240" w:lineRule="auto"/>
              <w:jc w:val="center"/>
              <w:rPr>
                <w:rFonts w:ascii="Times New Roman" w:hAnsi="Times New Roman" w:cs="Times New Roman"/>
                <w:b/>
                <w:sz w:val="21"/>
                <w:szCs w:val="21"/>
              </w:rPr>
            </w:pPr>
            <w:r w:rsidRPr="006136E4">
              <w:rPr>
                <w:rFonts w:ascii="Times New Roman" w:hAnsi="Times New Roman" w:cs="Times New Roman"/>
                <w:b/>
                <w:sz w:val="21"/>
                <w:szCs w:val="21"/>
              </w:rPr>
              <w:t>18</w:t>
            </w:r>
          </w:p>
        </w:tc>
        <w:tc>
          <w:tcPr>
            <w:tcW w:w="2932" w:type="dxa"/>
            <w:tcBorders>
              <w:top w:val="single" w:sz="4" w:space="0" w:color="auto"/>
              <w:left w:val="single" w:sz="4" w:space="0" w:color="auto"/>
              <w:bottom w:val="single" w:sz="4" w:space="0" w:color="auto"/>
              <w:right w:val="single" w:sz="4" w:space="0" w:color="auto"/>
            </w:tcBorders>
            <w:vAlign w:val="center"/>
            <w:hideMark/>
          </w:tcPr>
          <w:p w:rsidR="00C53A0B" w:rsidRPr="006136E4" w:rsidRDefault="00C53A0B">
            <w:pPr>
              <w:spacing w:after="0" w:line="240" w:lineRule="auto"/>
              <w:jc w:val="both"/>
              <w:rPr>
                <w:rFonts w:ascii="Times New Roman" w:hAnsi="Times New Roman" w:cs="Times New Roman"/>
                <w:b/>
                <w:sz w:val="21"/>
                <w:szCs w:val="21"/>
              </w:rPr>
            </w:pPr>
            <w:r w:rsidRPr="006136E4">
              <w:rPr>
                <w:rFonts w:ascii="Times New Roman" w:hAnsi="Times New Roman" w:cs="Times New Roman"/>
                <w:b/>
                <w:sz w:val="21"/>
                <w:szCs w:val="21"/>
              </w:rPr>
              <w:t>Срок внесения изменений в Документацию, в том числе в Извещение</w:t>
            </w:r>
          </w:p>
        </w:tc>
        <w:tc>
          <w:tcPr>
            <w:tcW w:w="7216" w:type="dxa"/>
            <w:tcBorders>
              <w:top w:val="single" w:sz="4" w:space="0" w:color="auto"/>
              <w:left w:val="single" w:sz="4" w:space="0" w:color="auto"/>
              <w:bottom w:val="single" w:sz="4" w:space="0" w:color="auto"/>
              <w:right w:val="single" w:sz="4" w:space="0" w:color="auto"/>
            </w:tcBorders>
            <w:hideMark/>
          </w:tcPr>
          <w:p w:rsidR="00C53A0B" w:rsidRPr="006136E4" w:rsidRDefault="00C53A0B" w:rsidP="001C2177">
            <w:pPr>
              <w:spacing w:after="0" w:line="240" w:lineRule="auto"/>
              <w:jc w:val="both"/>
              <w:rPr>
                <w:rFonts w:ascii="Times New Roman" w:hAnsi="Times New Roman" w:cs="Times New Roman"/>
                <w:sz w:val="21"/>
                <w:szCs w:val="21"/>
              </w:rPr>
            </w:pPr>
            <w:r w:rsidRPr="006136E4">
              <w:rPr>
                <w:rFonts w:ascii="Times New Roman" w:hAnsi="Times New Roman" w:cs="Times New Roman"/>
                <w:sz w:val="21"/>
                <w:szCs w:val="21"/>
              </w:rPr>
              <w:t xml:space="preserve">Изменения в Закупочную документацию могут быть внесены до даты и времени окончания срока подачи заявок, указанного в п. 11 </w:t>
            </w:r>
            <w:r w:rsidR="001C2177">
              <w:rPr>
                <w:rFonts w:ascii="Times New Roman" w:hAnsi="Times New Roman" w:cs="Times New Roman"/>
                <w:sz w:val="21"/>
                <w:szCs w:val="21"/>
              </w:rPr>
              <w:t>Извещения</w:t>
            </w:r>
          </w:p>
        </w:tc>
      </w:tr>
      <w:tr w:rsidR="00C53A0B" w:rsidRPr="006136E4" w:rsidTr="00C53A0B">
        <w:trPr>
          <w:jc w:val="center"/>
        </w:trPr>
        <w:tc>
          <w:tcPr>
            <w:tcW w:w="556" w:type="dxa"/>
            <w:tcBorders>
              <w:top w:val="single" w:sz="4" w:space="0" w:color="auto"/>
              <w:left w:val="single" w:sz="4" w:space="0" w:color="auto"/>
              <w:bottom w:val="single" w:sz="4" w:space="0" w:color="auto"/>
              <w:right w:val="single" w:sz="4" w:space="0" w:color="auto"/>
            </w:tcBorders>
            <w:hideMark/>
          </w:tcPr>
          <w:p w:rsidR="00C53A0B" w:rsidRPr="006136E4" w:rsidRDefault="00C53A0B">
            <w:pPr>
              <w:spacing w:after="0" w:line="240" w:lineRule="auto"/>
              <w:jc w:val="center"/>
              <w:rPr>
                <w:rFonts w:ascii="Times New Roman" w:hAnsi="Times New Roman" w:cs="Times New Roman"/>
                <w:b/>
                <w:sz w:val="21"/>
                <w:szCs w:val="21"/>
              </w:rPr>
            </w:pPr>
            <w:r w:rsidRPr="006136E4">
              <w:rPr>
                <w:rFonts w:ascii="Times New Roman" w:hAnsi="Times New Roman" w:cs="Times New Roman"/>
                <w:b/>
                <w:sz w:val="21"/>
                <w:szCs w:val="21"/>
              </w:rPr>
              <w:t>19</w:t>
            </w:r>
          </w:p>
        </w:tc>
        <w:tc>
          <w:tcPr>
            <w:tcW w:w="2932" w:type="dxa"/>
            <w:tcBorders>
              <w:top w:val="single" w:sz="4" w:space="0" w:color="auto"/>
              <w:left w:val="single" w:sz="4" w:space="0" w:color="auto"/>
              <w:bottom w:val="single" w:sz="4" w:space="0" w:color="auto"/>
              <w:right w:val="single" w:sz="4" w:space="0" w:color="auto"/>
            </w:tcBorders>
            <w:hideMark/>
          </w:tcPr>
          <w:p w:rsidR="00C53A0B" w:rsidRPr="006136E4" w:rsidRDefault="00C53A0B">
            <w:pPr>
              <w:spacing w:after="0" w:line="240" w:lineRule="auto"/>
              <w:jc w:val="both"/>
              <w:rPr>
                <w:rFonts w:ascii="Times New Roman" w:hAnsi="Times New Roman" w:cs="Times New Roman"/>
                <w:b/>
                <w:sz w:val="21"/>
                <w:szCs w:val="21"/>
              </w:rPr>
            </w:pPr>
            <w:r w:rsidRPr="006136E4">
              <w:rPr>
                <w:rFonts w:ascii="Times New Roman" w:hAnsi="Times New Roman" w:cs="Times New Roman"/>
                <w:b/>
                <w:sz w:val="21"/>
                <w:szCs w:val="21"/>
              </w:rPr>
              <w:t>Срок и порядок отказа от проведения закупки</w:t>
            </w:r>
          </w:p>
        </w:tc>
        <w:tc>
          <w:tcPr>
            <w:tcW w:w="7216" w:type="dxa"/>
            <w:tcBorders>
              <w:top w:val="single" w:sz="4" w:space="0" w:color="auto"/>
              <w:left w:val="single" w:sz="4" w:space="0" w:color="auto"/>
              <w:bottom w:val="single" w:sz="4" w:space="0" w:color="auto"/>
              <w:right w:val="single" w:sz="4" w:space="0" w:color="auto"/>
            </w:tcBorders>
            <w:hideMark/>
          </w:tcPr>
          <w:p w:rsidR="000C41C1" w:rsidRPr="006136E4" w:rsidRDefault="000C41C1" w:rsidP="000C41C1">
            <w:pPr>
              <w:tabs>
                <w:tab w:val="left" w:pos="1080"/>
                <w:tab w:val="left" w:pos="1560"/>
              </w:tabs>
              <w:autoSpaceDE w:val="0"/>
              <w:autoSpaceDN w:val="0"/>
              <w:adjustRightInd w:val="0"/>
              <w:jc w:val="both"/>
              <w:outlineLvl w:val="1"/>
              <w:rPr>
                <w:rFonts w:ascii="Times New Roman" w:hAnsi="Times New Roman" w:cs="Times New Roman"/>
              </w:rPr>
            </w:pPr>
            <w:r w:rsidRPr="006136E4">
              <w:rPr>
                <w:rFonts w:ascii="Times New Roman" w:hAnsi="Times New Roman" w:cs="Times New Roman"/>
              </w:rPr>
              <w:t xml:space="preserve">Заказчик, официально разместивший в ЕИС извещение о проведении запроса </w:t>
            </w:r>
            <w:r w:rsidR="001C2177" w:rsidRPr="006136E4">
              <w:rPr>
                <w:rFonts w:ascii="Times New Roman" w:hAnsi="Times New Roman" w:cs="Times New Roman"/>
              </w:rPr>
              <w:t>предложений</w:t>
            </w:r>
            <w:r w:rsidRPr="006136E4">
              <w:rPr>
                <w:rFonts w:ascii="Times New Roman" w:hAnsi="Times New Roman" w:cs="Times New Roman"/>
              </w:rPr>
              <w:t xml:space="preserve">, вправе отказаться от его проведения в любой момент. </w:t>
            </w:r>
          </w:p>
          <w:p w:rsidR="00C53A0B" w:rsidRPr="006136E4" w:rsidRDefault="000C41C1" w:rsidP="000C41C1">
            <w:pPr>
              <w:spacing w:after="0" w:line="240" w:lineRule="auto"/>
              <w:jc w:val="both"/>
              <w:rPr>
                <w:rFonts w:ascii="Times New Roman" w:hAnsi="Times New Roman" w:cs="Times New Roman"/>
                <w:sz w:val="21"/>
                <w:szCs w:val="21"/>
              </w:rPr>
            </w:pPr>
            <w:r w:rsidRPr="006136E4">
              <w:rPr>
                <w:rFonts w:ascii="Times New Roman" w:hAnsi="Times New Roman" w:cs="Times New Roman"/>
              </w:rPr>
              <w:t xml:space="preserve">Решение об отмене проведения конкурентной закупки </w:t>
            </w:r>
            <w:proofErr w:type="gramStart"/>
            <w:r w:rsidRPr="006136E4">
              <w:rPr>
                <w:rFonts w:ascii="Times New Roman" w:hAnsi="Times New Roman" w:cs="Times New Roman"/>
              </w:rPr>
              <w:t>в размещается</w:t>
            </w:r>
            <w:proofErr w:type="gramEnd"/>
            <w:r w:rsidRPr="006136E4">
              <w:rPr>
                <w:rFonts w:ascii="Times New Roman" w:hAnsi="Times New Roman" w:cs="Times New Roman"/>
              </w:rPr>
              <w:t xml:space="preserve"> в единой информационной системе в день принятия этого решения</w:t>
            </w:r>
          </w:p>
        </w:tc>
      </w:tr>
    </w:tbl>
    <w:p w:rsidR="00C53A0B" w:rsidRPr="006136E4" w:rsidRDefault="00C53A0B" w:rsidP="00C53A0B">
      <w:pPr>
        <w:rPr>
          <w:rFonts w:ascii="Times New Roman" w:hAnsi="Times New Roman" w:cs="Times New Roman"/>
        </w:rPr>
      </w:pPr>
      <w:r w:rsidRPr="006136E4">
        <w:rPr>
          <w:rFonts w:ascii="Times New Roman" w:hAnsi="Times New Roman" w:cs="Times New Roman"/>
        </w:rPr>
        <w:br w:type="page"/>
      </w:r>
    </w:p>
    <w:tbl>
      <w:tblPr>
        <w:tblW w:w="107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6"/>
        <w:gridCol w:w="2932"/>
        <w:gridCol w:w="777"/>
        <w:gridCol w:w="3810"/>
        <w:gridCol w:w="2629"/>
      </w:tblGrid>
      <w:tr w:rsidR="00C53A0B" w:rsidRPr="006136E4" w:rsidTr="00C53A0B">
        <w:trPr>
          <w:jc w:val="center"/>
        </w:trPr>
        <w:tc>
          <w:tcPr>
            <w:tcW w:w="10704" w:type="dxa"/>
            <w:gridSpan w:val="5"/>
            <w:tcBorders>
              <w:top w:val="single" w:sz="4" w:space="0" w:color="auto"/>
              <w:left w:val="single" w:sz="4" w:space="0" w:color="auto"/>
              <w:bottom w:val="single" w:sz="4" w:space="0" w:color="auto"/>
              <w:right w:val="single" w:sz="4" w:space="0" w:color="auto"/>
            </w:tcBorders>
            <w:shd w:val="clear" w:color="auto" w:fill="D9D9D9"/>
            <w:hideMark/>
          </w:tcPr>
          <w:p w:rsidR="00C53A0B" w:rsidRPr="006136E4" w:rsidRDefault="00C53A0B">
            <w:pPr>
              <w:spacing w:after="0" w:line="240" w:lineRule="auto"/>
              <w:jc w:val="both"/>
              <w:rPr>
                <w:rFonts w:ascii="Times New Roman" w:hAnsi="Times New Roman" w:cs="Times New Roman"/>
                <w:b/>
                <w:i/>
                <w:sz w:val="21"/>
                <w:szCs w:val="21"/>
              </w:rPr>
            </w:pPr>
            <w:r w:rsidRPr="006136E4">
              <w:rPr>
                <w:rFonts w:ascii="Times New Roman" w:hAnsi="Times New Roman" w:cs="Times New Roman"/>
                <w:b/>
                <w:i/>
                <w:sz w:val="21"/>
                <w:szCs w:val="21"/>
              </w:rPr>
              <w:lastRenderedPageBreak/>
              <w:t>Требования к предмету закупки</w:t>
            </w:r>
          </w:p>
        </w:tc>
      </w:tr>
      <w:tr w:rsidR="00C53A0B" w:rsidRPr="006136E4" w:rsidTr="00C53A0B">
        <w:trPr>
          <w:jc w:val="center"/>
        </w:trPr>
        <w:tc>
          <w:tcPr>
            <w:tcW w:w="556" w:type="dxa"/>
            <w:tcBorders>
              <w:top w:val="single" w:sz="4" w:space="0" w:color="auto"/>
              <w:left w:val="single" w:sz="4" w:space="0" w:color="auto"/>
              <w:bottom w:val="single" w:sz="4" w:space="0" w:color="auto"/>
              <w:right w:val="single" w:sz="4" w:space="0" w:color="auto"/>
            </w:tcBorders>
            <w:hideMark/>
          </w:tcPr>
          <w:p w:rsidR="00C53A0B" w:rsidRPr="006136E4" w:rsidRDefault="00C53A0B">
            <w:pPr>
              <w:spacing w:after="0" w:line="240" w:lineRule="auto"/>
              <w:jc w:val="center"/>
              <w:rPr>
                <w:rFonts w:ascii="Times New Roman" w:hAnsi="Times New Roman" w:cs="Times New Roman"/>
                <w:b/>
                <w:sz w:val="21"/>
                <w:szCs w:val="21"/>
              </w:rPr>
            </w:pPr>
            <w:r w:rsidRPr="006136E4">
              <w:rPr>
                <w:rFonts w:ascii="Times New Roman" w:hAnsi="Times New Roman" w:cs="Times New Roman"/>
                <w:b/>
                <w:sz w:val="21"/>
                <w:szCs w:val="21"/>
              </w:rPr>
              <w:t>20</w:t>
            </w:r>
          </w:p>
        </w:tc>
        <w:tc>
          <w:tcPr>
            <w:tcW w:w="2932" w:type="dxa"/>
            <w:tcBorders>
              <w:top w:val="single" w:sz="4" w:space="0" w:color="auto"/>
              <w:left w:val="single" w:sz="4" w:space="0" w:color="auto"/>
              <w:bottom w:val="single" w:sz="4" w:space="0" w:color="auto"/>
              <w:right w:val="single" w:sz="4" w:space="0" w:color="auto"/>
            </w:tcBorders>
            <w:vAlign w:val="center"/>
            <w:hideMark/>
          </w:tcPr>
          <w:p w:rsidR="00C53A0B" w:rsidRPr="006136E4" w:rsidRDefault="00C53A0B">
            <w:pPr>
              <w:tabs>
                <w:tab w:val="left" w:pos="851"/>
              </w:tabs>
              <w:autoSpaceDE w:val="0"/>
              <w:autoSpaceDN w:val="0"/>
              <w:adjustRightInd w:val="0"/>
              <w:spacing w:after="0" w:line="240" w:lineRule="auto"/>
              <w:jc w:val="both"/>
              <w:rPr>
                <w:rFonts w:ascii="Times New Roman" w:hAnsi="Times New Roman" w:cs="Times New Roman"/>
                <w:b/>
                <w:sz w:val="21"/>
                <w:szCs w:val="21"/>
              </w:rPr>
            </w:pPr>
            <w:r w:rsidRPr="006136E4">
              <w:rPr>
                <w:rFonts w:ascii="Times New Roman" w:hAnsi="Times New Roman" w:cs="Times New Roman"/>
                <w:b/>
                <w:sz w:val="21"/>
                <w:szCs w:val="21"/>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w:t>
            </w:r>
          </w:p>
        </w:tc>
        <w:tc>
          <w:tcPr>
            <w:tcW w:w="7216" w:type="dxa"/>
            <w:gridSpan w:val="3"/>
            <w:tcBorders>
              <w:top w:val="single" w:sz="4" w:space="0" w:color="auto"/>
              <w:left w:val="single" w:sz="4" w:space="0" w:color="auto"/>
              <w:bottom w:val="single" w:sz="4" w:space="0" w:color="auto"/>
              <w:right w:val="single" w:sz="4" w:space="0" w:color="auto"/>
            </w:tcBorders>
            <w:hideMark/>
          </w:tcPr>
          <w:p w:rsidR="00C53A0B" w:rsidRPr="006136E4" w:rsidRDefault="00C53A0B">
            <w:pPr>
              <w:pStyle w:val="50"/>
              <w:tabs>
                <w:tab w:val="left" w:pos="709"/>
              </w:tabs>
              <w:spacing w:after="0" w:line="240" w:lineRule="auto"/>
              <w:ind w:left="0"/>
              <w:jc w:val="both"/>
              <w:rPr>
                <w:rFonts w:ascii="Times New Roman" w:hAnsi="Times New Roman"/>
                <w:sz w:val="21"/>
                <w:szCs w:val="21"/>
              </w:rPr>
            </w:pPr>
            <w:r w:rsidRPr="006136E4">
              <w:rPr>
                <w:rFonts w:ascii="Times New Roman" w:hAnsi="Times New Roman"/>
                <w:sz w:val="21"/>
                <w:szCs w:val="21"/>
              </w:rPr>
              <w:t>Все перечисленные требования указаны в «Техническом задании» (Приложение № 3 к Закупочной документации).</w:t>
            </w:r>
          </w:p>
        </w:tc>
      </w:tr>
      <w:tr w:rsidR="00C53A0B" w:rsidRPr="006136E4" w:rsidTr="00C53A0B">
        <w:trPr>
          <w:jc w:val="center"/>
        </w:trPr>
        <w:tc>
          <w:tcPr>
            <w:tcW w:w="556" w:type="dxa"/>
            <w:tcBorders>
              <w:top w:val="single" w:sz="4" w:space="0" w:color="auto"/>
              <w:left w:val="single" w:sz="4" w:space="0" w:color="auto"/>
              <w:bottom w:val="single" w:sz="4" w:space="0" w:color="auto"/>
              <w:right w:val="single" w:sz="4" w:space="0" w:color="auto"/>
            </w:tcBorders>
            <w:hideMark/>
          </w:tcPr>
          <w:p w:rsidR="00C53A0B" w:rsidRPr="006136E4" w:rsidRDefault="00C53A0B">
            <w:pPr>
              <w:spacing w:after="0" w:line="240" w:lineRule="auto"/>
              <w:rPr>
                <w:rFonts w:ascii="Times New Roman" w:hAnsi="Times New Roman" w:cs="Times New Roman"/>
                <w:b/>
                <w:sz w:val="21"/>
                <w:szCs w:val="21"/>
              </w:rPr>
            </w:pPr>
            <w:r w:rsidRPr="006136E4">
              <w:rPr>
                <w:rFonts w:ascii="Times New Roman" w:hAnsi="Times New Roman" w:cs="Times New Roman"/>
                <w:b/>
                <w:sz w:val="21"/>
                <w:szCs w:val="21"/>
              </w:rPr>
              <w:t>21</w:t>
            </w:r>
          </w:p>
        </w:tc>
        <w:tc>
          <w:tcPr>
            <w:tcW w:w="2932" w:type="dxa"/>
            <w:tcBorders>
              <w:top w:val="single" w:sz="4" w:space="0" w:color="auto"/>
              <w:left w:val="single" w:sz="4" w:space="0" w:color="auto"/>
              <w:bottom w:val="single" w:sz="4" w:space="0" w:color="auto"/>
              <w:right w:val="single" w:sz="4" w:space="0" w:color="auto"/>
            </w:tcBorders>
            <w:hideMark/>
          </w:tcPr>
          <w:p w:rsidR="00C53A0B" w:rsidRPr="006136E4" w:rsidRDefault="00C53A0B">
            <w:pPr>
              <w:spacing w:after="0" w:line="240" w:lineRule="auto"/>
              <w:jc w:val="both"/>
              <w:rPr>
                <w:rFonts w:ascii="Times New Roman" w:hAnsi="Times New Roman" w:cs="Times New Roman"/>
                <w:b/>
                <w:sz w:val="21"/>
                <w:szCs w:val="21"/>
              </w:rPr>
            </w:pPr>
            <w:r w:rsidRPr="006136E4">
              <w:rPr>
                <w:rFonts w:ascii="Times New Roman" w:hAnsi="Times New Roman" w:cs="Times New Roman"/>
                <w:b/>
                <w:sz w:val="21"/>
                <w:szCs w:val="21"/>
              </w:rPr>
              <w:t>Место, условия и сроки (периоды) поставки товара, выполнения работы, оказания услуги</w:t>
            </w:r>
          </w:p>
        </w:tc>
        <w:tc>
          <w:tcPr>
            <w:tcW w:w="7216" w:type="dxa"/>
            <w:gridSpan w:val="3"/>
            <w:tcBorders>
              <w:top w:val="single" w:sz="4" w:space="0" w:color="auto"/>
              <w:left w:val="single" w:sz="4" w:space="0" w:color="auto"/>
              <w:bottom w:val="single" w:sz="4" w:space="0" w:color="auto"/>
              <w:right w:val="single" w:sz="4" w:space="0" w:color="auto"/>
            </w:tcBorders>
            <w:hideMark/>
          </w:tcPr>
          <w:p w:rsidR="00C53A0B" w:rsidRPr="006136E4" w:rsidRDefault="00C53A0B">
            <w:pPr>
              <w:spacing w:after="0" w:line="240" w:lineRule="auto"/>
              <w:jc w:val="both"/>
              <w:rPr>
                <w:rFonts w:ascii="Times New Roman" w:hAnsi="Times New Roman" w:cs="Times New Roman"/>
                <w:sz w:val="21"/>
                <w:szCs w:val="21"/>
              </w:rPr>
            </w:pPr>
            <w:r w:rsidRPr="006136E4">
              <w:rPr>
                <w:rFonts w:ascii="Times New Roman" w:hAnsi="Times New Roman" w:cs="Times New Roman"/>
                <w:sz w:val="21"/>
                <w:szCs w:val="21"/>
              </w:rPr>
              <w:t>Указаны в «Техническом задании» (Приложение № 3 к Закупочной документации).</w:t>
            </w:r>
          </w:p>
        </w:tc>
      </w:tr>
      <w:tr w:rsidR="00C53A0B" w:rsidRPr="006136E4" w:rsidTr="00C53A0B">
        <w:trPr>
          <w:jc w:val="center"/>
        </w:trPr>
        <w:tc>
          <w:tcPr>
            <w:tcW w:w="556" w:type="dxa"/>
            <w:tcBorders>
              <w:top w:val="single" w:sz="4" w:space="0" w:color="auto"/>
              <w:left w:val="single" w:sz="4" w:space="0" w:color="auto"/>
              <w:bottom w:val="single" w:sz="4" w:space="0" w:color="auto"/>
              <w:right w:val="single" w:sz="4" w:space="0" w:color="auto"/>
            </w:tcBorders>
            <w:hideMark/>
          </w:tcPr>
          <w:p w:rsidR="00C53A0B" w:rsidRPr="006136E4" w:rsidRDefault="00C53A0B">
            <w:pPr>
              <w:spacing w:after="0" w:line="240" w:lineRule="auto"/>
              <w:rPr>
                <w:rFonts w:ascii="Times New Roman" w:hAnsi="Times New Roman" w:cs="Times New Roman"/>
                <w:b/>
                <w:sz w:val="21"/>
                <w:szCs w:val="21"/>
              </w:rPr>
            </w:pPr>
            <w:r w:rsidRPr="006136E4">
              <w:rPr>
                <w:rFonts w:ascii="Times New Roman" w:hAnsi="Times New Roman" w:cs="Times New Roman"/>
                <w:b/>
                <w:sz w:val="21"/>
                <w:szCs w:val="21"/>
              </w:rPr>
              <w:t>22</w:t>
            </w:r>
          </w:p>
        </w:tc>
        <w:tc>
          <w:tcPr>
            <w:tcW w:w="2932" w:type="dxa"/>
            <w:tcBorders>
              <w:top w:val="single" w:sz="4" w:space="0" w:color="auto"/>
              <w:left w:val="single" w:sz="4" w:space="0" w:color="auto"/>
              <w:bottom w:val="single" w:sz="4" w:space="0" w:color="auto"/>
              <w:right w:val="single" w:sz="4" w:space="0" w:color="auto"/>
            </w:tcBorders>
            <w:hideMark/>
          </w:tcPr>
          <w:p w:rsidR="00C53A0B" w:rsidRPr="006136E4" w:rsidRDefault="00C53A0B">
            <w:pPr>
              <w:spacing w:after="0" w:line="240" w:lineRule="auto"/>
              <w:jc w:val="both"/>
              <w:rPr>
                <w:rFonts w:ascii="Times New Roman" w:hAnsi="Times New Roman" w:cs="Times New Roman"/>
                <w:b/>
                <w:sz w:val="21"/>
                <w:szCs w:val="21"/>
              </w:rPr>
            </w:pPr>
            <w:r w:rsidRPr="006136E4">
              <w:rPr>
                <w:rFonts w:ascii="Times New Roman" w:hAnsi="Times New Roman" w:cs="Times New Roman"/>
                <w:b/>
                <w:sz w:val="21"/>
                <w:szCs w:val="21"/>
              </w:rPr>
              <w:t>Сведения о начальной (максимальной) цене договора</w:t>
            </w:r>
          </w:p>
        </w:tc>
        <w:tc>
          <w:tcPr>
            <w:tcW w:w="7216" w:type="dxa"/>
            <w:gridSpan w:val="3"/>
            <w:tcBorders>
              <w:top w:val="single" w:sz="4" w:space="0" w:color="auto"/>
              <w:left w:val="single" w:sz="4" w:space="0" w:color="auto"/>
              <w:bottom w:val="single" w:sz="4" w:space="0" w:color="auto"/>
              <w:right w:val="single" w:sz="4" w:space="0" w:color="auto"/>
            </w:tcBorders>
            <w:vAlign w:val="center"/>
            <w:hideMark/>
          </w:tcPr>
          <w:p w:rsidR="00C53A0B" w:rsidRPr="006136E4" w:rsidRDefault="001C2177">
            <w:pPr>
              <w:shd w:val="clear" w:color="auto" w:fill="FFFFFF"/>
              <w:spacing w:after="0" w:line="229" w:lineRule="atLeast"/>
              <w:rPr>
                <w:rFonts w:ascii="Times New Roman" w:hAnsi="Times New Roman" w:cs="Times New Roman"/>
                <w:sz w:val="21"/>
                <w:szCs w:val="21"/>
              </w:rPr>
            </w:pPr>
            <w:r>
              <w:rPr>
                <w:rFonts w:ascii="Times New Roman" w:hAnsi="Times New Roman" w:cs="Times New Roman"/>
                <w:sz w:val="21"/>
                <w:szCs w:val="21"/>
              </w:rPr>
              <w:t>212 941,76</w:t>
            </w:r>
            <w:r w:rsidR="00C53A0B" w:rsidRPr="006136E4">
              <w:rPr>
                <w:rFonts w:ascii="Times New Roman" w:hAnsi="Times New Roman" w:cs="Times New Roman"/>
                <w:sz w:val="21"/>
                <w:szCs w:val="21"/>
              </w:rPr>
              <w:t xml:space="preserve"> руб.</w:t>
            </w:r>
          </w:p>
          <w:p w:rsidR="00C53A0B" w:rsidRPr="006136E4" w:rsidRDefault="00C53A0B">
            <w:pPr>
              <w:spacing w:after="0" w:line="240" w:lineRule="auto"/>
              <w:jc w:val="both"/>
              <w:rPr>
                <w:rFonts w:ascii="Times New Roman" w:hAnsi="Times New Roman" w:cs="Times New Roman"/>
                <w:sz w:val="21"/>
                <w:szCs w:val="21"/>
              </w:rPr>
            </w:pPr>
            <w:r w:rsidRPr="006136E4">
              <w:rPr>
                <w:rFonts w:ascii="Times New Roman" w:hAnsi="Times New Roman" w:cs="Times New Roman"/>
                <w:sz w:val="21"/>
                <w:szCs w:val="21"/>
              </w:rPr>
              <w:t> </w:t>
            </w:r>
          </w:p>
        </w:tc>
      </w:tr>
      <w:tr w:rsidR="00C53A0B" w:rsidRPr="006136E4" w:rsidTr="00C53A0B">
        <w:trPr>
          <w:jc w:val="center"/>
        </w:trPr>
        <w:tc>
          <w:tcPr>
            <w:tcW w:w="556" w:type="dxa"/>
            <w:tcBorders>
              <w:top w:val="single" w:sz="4" w:space="0" w:color="auto"/>
              <w:left w:val="single" w:sz="4" w:space="0" w:color="auto"/>
              <w:bottom w:val="single" w:sz="4" w:space="0" w:color="auto"/>
              <w:right w:val="single" w:sz="4" w:space="0" w:color="auto"/>
            </w:tcBorders>
            <w:hideMark/>
          </w:tcPr>
          <w:p w:rsidR="00C53A0B" w:rsidRPr="006136E4" w:rsidRDefault="00C53A0B">
            <w:pPr>
              <w:spacing w:after="0" w:line="240" w:lineRule="auto"/>
              <w:rPr>
                <w:rFonts w:ascii="Times New Roman" w:hAnsi="Times New Roman" w:cs="Times New Roman"/>
                <w:b/>
                <w:sz w:val="21"/>
                <w:szCs w:val="21"/>
              </w:rPr>
            </w:pPr>
            <w:r w:rsidRPr="006136E4">
              <w:rPr>
                <w:rFonts w:ascii="Times New Roman" w:hAnsi="Times New Roman" w:cs="Times New Roman"/>
                <w:b/>
                <w:sz w:val="21"/>
                <w:szCs w:val="21"/>
              </w:rPr>
              <w:t>23</w:t>
            </w:r>
          </w:p>
        </w:tc>
        <w:tc>
          <w:tcPr>
            <w:tcW w:w="2932" w:type="dxa"/>
            <w:tcBorders>
              <w:top w:val="single" w:sz="4" w:space="0" w:color="auto"/>
              <w:left w:val="single" w:sz="4" w:space="0" w:color="auto"/>
              <w:bottom w:val="single" w:sz="4" w:space="0" w:color="auto"/>
              <w:right w:val="single" w:sz="4" w:space="0" w:color="auto"/>
            </w:tcBorders>
          </w:tcPr>
          <w:p w:rsidR="00C53A0B" w:rsidRPr="006136E4" w:rsidRDefault="00C53A0B">
            <w:pPr>
              <w:autoSpaceDE w:val="0"/>
              <w:autoSpaceDN w:val="0"/>
              <w:adjustRightInd w:val="0"/>
              <w:jc w:val="both"/>
              <w:rPr>
                <w:rFonts w:ascii="Times New Roman" w:hAnsi="Times New Roman" w:cs="Times New Roman"/>
                <w:b/>
                <w:sz w:val="21"/>
                <w:szCs w:val="21"/>
              </w:rPr>
            </w:pPr>
            <w:r w:rsidRPr="006136E4">
              <w:rPr>
                <w:rFonts w:ascii="Times New Roman" w:hAnsi="Times New Roman" w:cs="Times New Roman"/>
                <w:b/>
                <w:sz w:val="21"/>
                <w:szCs w:val="21"/>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rsidR="00C53A0B" w:rsidRPr="006136E4" w:rsidRDefault="00C53A0B">
            <w:pPr>
              <w:autoSpaceDE w:val="0"/>
              <w:autoSpaceDN w:val="0"/>
              <w:adjustRightInd w:val="0"/>
              <w:spacing w:after="0" w:line="240" w:lineRule="auto"/>
              <w:jc w:val="both"/>
              <w:rPr>
                <w:rFonts w:ascii="Times New Roman" w:hAnsi="Times New Roman" w:cs="Times New Roman"/>
                <w:b/>
                <w:bCs/>
                <w:sz w:val="21"/>
                <w:szCs w:val="21"/>
              </w:rPr>
            </w:pPr>
          </w:p>
        </w:tc>
        <w:tc>
          <w:tcPr>
            <w:tcW w:w="7216" w:type="dxa"/>
            <w:gridSpan w:val="3"/>
            <w:tcBorders>
              <w:top w:val="single" w:sz="4" w:space="0" w:color="auto"/>
              <w:left w:val="single" w:sz="4" w:space="0" w:color="auto"/>
              <w:bottom w:val="single" w:sz="4" w:space="0" w:color="auto"/>
              <w:right w:val="single" w:sz="4" w:space="0" w:color="auto"/>
            </w:tcBorders>
            <w:hideMark/>
          </w:tcPr>
          <w:p w:rsidR="00C53A0B" w:rsidRPr="006136E4" w:rsidRDefault="00C53A0B">
            <w:pPr>
              <w:spacing w:after="0" w:line="240" w:lineRule="auto"/>
              <w:jc w:val="both"/>
              <w:rPr>
                <w:rFonts w:ascii="Times New Roman" w:hAnsi="Times New Roman" w:cs="Times New Roman"/>
                <w:sz w:val="21"/>
                <w:szCs w:val="21"/>
              </w:rPr>
            </w:pPr>
            <w:r w:rsidRPr="006136E4">
              <w:rPr>
                <w:rFonts w:ascii="Times New Roman" w:hAnsi="Times New Roman" w:cs="Times New Roman"/>
                <w:sz w:val="21"/>
                <w:szCs w:val="21"/>
              </w:rPr>
              <w:t>В качестве обоснования начальной (максимальной) цены договора либо цены единицы товара, работы, услуги использован:</w:t>
            </w:r>
          </w:p>
          <w:p w:rsidR="00C53A0B" w:rsidRPr="006136E4" w:rsidRDefault="00C53A0B">
            <w:pPr>
              <w:spacing w:after="0" w:line="240" w:lineRule="auto"/>
              <w:jc w:val="both"/>
              <w:rPr>
                <w:rFonts w:ascii="Times New Roman" w:hAnsi="Times New Roman" w:cs="Times New Roman"/>
                <w:color w:val="000000" w:themeColor="text1"/>
                <w:sz w:val="21"/>
                <w:szCs w:val="21"/>
              </w:rPr>
            </w:pPr>
            <w:r w:rsidRPr="006136E4">
              <w:rPr>
                <w:rFonts w:ascii="Times New Roman" w:hAnsi="Times New Roman" w:cs="Times New Roman"/>
                <w:b/>
                <w:color w:val="FF0000"/>
                <w:sz w:val="21"/>
                <w:szCs w:val="21"/>
              </w:rPr>
              <w:t xml:space="preserve"> </w:t>
            </w:r>
            <w:r w:rsidRPr="006136E4">
              <w:rPr>
                <w:rFonts w:ascii="Times New Roman" w:hAnsi="Times New Roman" w:cs="Times New Roman"/>
                <w:b/>
                <w:color w:val="000000" w:themeColor="text1"/>
                <w:sz w:val="21"/>
                <w:szCs w:val="21"/>
              </w:rPr>
              <w:t xml:space="preserve">Метод сопоставления рыночных цен </w:t>
            </w:r>
          </w:p>
          <w:p w:rsidR="00C53A0B" w:rsidRPr="006136E4" w:rsidRDefault="00C53A0B">
            <w:pPr>
              <w:spacing w:after="0" w:line="240" w:lineRule="auto"/>
              <w:jc w:val="both"/>
              <w:rPr>
                <w:rFonts w:ascii="Times New Roman" w:hAnsi="Times New Roman" w:cs="Times New Roman"/>
                <w:i/>
                <w:color w:val="000000" w:themeColor="text1"/>
                <w:sz w:val="21"/>
                <w:szCs w:val="21"/>
              </w:rPr>
            </w:pPr>
            <w:r w:rsidRPr="006136E4">
              <w:rPr>
                <w:rFonts w:ascii="Times New Roman" w:hAnsi="Times New Roman" w:cs="Times New Roman"/>
                <w:i/>
                <w:color w:val="000000" w:themeColor="text1"/>
                <w:sz w:val="21"/>
                <w:szCs w:val="21"/>
              </w:rPr>
              <w:t>Для расчета начальной (максимальной) цены договора, в соответствии с Положением о закупке товаров, работ, услуг, Заказчик применил метод сопоставления рыночных цен, начальная (максимальная) цена договора установлена на основании информации о рыночных ценах идентичных товаров, работ, услуг, планируемых к закупке, или, при их отсутствии, однородных товаров, работ, услуг.</w:t>
            </w:r>
          </w:p>
          <w:p w:rsidR="00C53A0B" w:rsidRPr="006136E4" w:rsidRDefault="00C53A0B">
            <w:pPr>
              <w:spacing w:after="0" w:line="240" w:lineRule="auto"/>
              <w:jc w:val="both"/>
              <w:rPr>
                <w:rFonts w:ascii="Times New Roman" w:hAnsi="Times New Roman" w:cs="Times New Roman"/>
                <w:color w:val="000000" w:themeColor="text1"/>
                <w:sz w:val="21"/>
                <w:szCs w:val="21"/>
              </w:rPr>
            </w:pPr>
            <w:r w:rsidRPr="006136E4">
              <w:rPr>
                <w:rFonts w:ascii="Times New Roman" w:hAnsi="Times New Roman" w:cs="Times New Roman"/>
                <w:i/>
                <w:color w:val="000000" w:themeColor="text1"/>
                <w:sz w:val="21"/>
                <w:szCs w:val="21"/>
              </w:rPr>
              <w:t xml:space="preserve">В целях установления начальной (максимальной) цены договора методом сопоставления рыночных цен Заказчиком определены параметры оценки предмета закупки и условия исполнения договора, оказывающие влияние на эффективность хозяйственной деятельности Заказчика. </w:t>
            </w:r>
          </w:p>
          <w:p w:rsidR="00C53A0B" w:rsidRPr="006136E4" w:rsidRDefault="00C53A0B">
            <w:pPr>
              <w:spacing w:after="0" w:line="240" w:lineRule="auto"/>
              <w:jc w:val="both"/>
              <w:rPr>
                <w:rFonts w:ascii="Times New Roman" w:hAnsi="Times New Roman" w:cs="Times New Roman"/>
                <w:b/>
                <w:sz w:val="21"/>
                <w:szCs w:val="21"/>
              </w:rPr>
            </w:pPr>
            <w:r w:rsidRPr="006136E4">
              <w:rPr>
                <w:rFonts w:ascii="Times New Roman" w:hAnsi="Times New Roman" w:cs="Times New Roman"/>
                <w:b/>
                <w:sz w:val="21"/>
                <w:szCs w:val="21"/>
              </w:rPr>
              <w:t>Информация о расходах на перевозку, страхование, уплату таможенных пошлин, налогов и других обязательных платежей указана в «Техническом задании» (Приложение №3 к Закупочной документации).</w:t>
            </w:r>
          </w:p>
          <w:p w:rsidR="00C53A0B" w:rsidRPr="006136E4" w:rsidRDefault="00C53A0B">
            <w:pPr>
              <w:spacing w:after="0" w:line="240" w:lineRule="auto"/>
              <w:jc w:val="both"/>
              <w:rPr>
                <w:rFonts w:ascii="Times New Roman" w:hAnsi="Times New Roman" w:cs="Times New Roman"/>
                <w:sz w:val="21"/>
                <w:szCs w:val="21"/>
              </w:rPr>
            </w:pPr>
            <w:r w:rsidRPr="006136E4">
              <w:rPr>
                <w:rFonts w:ascii="Times New Roman" w:hAnsi="Times New Roman" w:cs="Times New Roman"/>
                <w:sz w:val="21"/>
                <w:szCs w:val="21"/>
              </w:rPr>
              <w:t xml:space="preserve">Цена договора (цены единицы товара, работы, услуги) должна быть указана с учетом налогов, сборов и </w:t>
            </w:r>
            <w:proofErr w:type="gramStart"/>
            <w:r w:rsidRPr="006136E4">
              <w:rPr>
                <w:rFonts w:ascii="Times New Roman" w:hAnsi="Times New Roman" w:cs="Times New Roman"/>
                <w:sz w:val="21"/>
                <w:szCs w:val="21"/>
              </w:rPr>
              <w:t>других обязательных платежей</w:t>
            </w:r>
            <w:proofErr w:type="gramEnd"/>
            <w:r w:rsidRPr="006136E4">
              <w:rPr>
                <w:rFonts w:ascii="Times New Roman" w:hAnsi="Times New Roman" w:cs="Times New Roman"/>
                <w:sz w:val="21"/>
                <w:szCs w:val="21"/>
              </w:rPr>
              <w:t xml:space="preserve"> и расходов, в соответствии с действующим законодательством Российской Федерации и требованиями настоящей Закупочной документации. </w:t>
            </w:r>
          </w:p>
          <w:p w:rsidR="00C53A0B" w:rsidRPr="006136E4" w:rsidRDefault="00C53A0B" w:rsidP="000C41C1">
            <w:pPr>
              <w:spacing w:after="0" w:line="240" w:lineRule="auto"/>
              <w:jc w:val="both"/>
              <w:rPr>
                <w:rFonts w:ascii="Times New Roman" w:hAnsi="Times New Roman" w:cs="Times New Roman"/>
                <w:sz w:val="21"/>
                <w:szCs w:val="21"/>
              </w:rPr>
            </w:pPr>
            <w:r w:rsidRPr="006136E4">
              <w:rPr>
                <w:rFonts w:ascii="Times New Roman" w:hAnsi="Times New Roman" w:cs="Times New Roman"/>
                <w:sz w:val="21"/>
                <w:szCs w:val="21"/>
              </w:rPr>
              <w:t xml:space="preserve">Цена договора, содержащаяся в Заявке, должна быть выражена в рублях, если иной вид валюты не установлен в п. 22 </w:t>
            </w:r>
            <w:r w:rsidR="000C41C1" w:rsidRPr="006136E4">
              <w:rPr>
                <w:rFonts w:ascii="Times New Roman" w:hAnsi="Times New Roman" w:cs="Times New Roman"/>
                <w:sz w:val="21"/>
                <w:szCs w:val="21"/>
              </w:rPr>
              <w:t>Извещения</w:t>
            </w:r>
          </w:p>
        </w:tc>
      </w:tr>
      <w:tr w:rsidR="00C53A0B" w:rsidRPr="006136E4" w:rsidTr="00C53A0B">
        <w:trPr>
          <w:jc w:val="center"/>
        </w:trPr>
        <w:tc>
          <w:tcPr>
            <w:tcW w:w="556" w:type="dxa"/>
            <w:tcBorders>
              <w:top w:val="single" w:sz="4" w:space="0" w:color="auto"/>
              <w:left w:val="single" w:sz="4" w:space="0" w:color="auto"/>
              <w:bottom w:val="single" w:sz="4" w:space="0" w:color="auto"/>
              <w:right w:val="single" w:sz="4" w:space="0" w:color="auto"/>
            </w:tcBorders>
            <w:hideMark/>
          </w:tcPr>
          <w:p w:rsidR="00C53A0B" w:rsidRPr="006136E4" w:rsidRDefault="00C53A0B">
            <w:pPr>
              <w:spacing w:after="0" w:line="240" w:lineRule="auto"/>
              <w:rPr>
                <w:rFonts w:ascii="Times New Roman" w:hAnsi="Times New Roman" w:cs="Times New Roman"/>
                <w:b/>
                <w:sz w:val="21"/>
                <w:szCs w:val="21"/>
              </w:rPr>
            </w:pPr>
            <w:r w:rsidRPr="006136E4">
              <w:rPr>
                <w:rFonts w:ascii="Times New Roman" w:hAnsi="Times New Roman" w:cs="Times New Roman"/>
                <w:b/>
                <w:sz w:val="21"/>
                <w:szCs w:val="21"/>
              </w:rPr>
              <w:lastRenderedPageBreak/>
              <w:t>24</w:t>
            </w:r>
          </w:p>
        </w:tc>
        <w:tc>
          <w:tcPr>
            <w:tcW w:w="2932" w:type="dxa"/>
            <w:tcBorders>
              <w:top w:val="single" w:sz="4" w:space="0" w:color="auto"/>
              <w:left w:val="single" w:sz="4" w:space="0" w:color="auto"/>
              <w:bottom w:val="single" w:sz="4" w:space="0" w:color="auto"/>
              <w:right w:val="single" w:sz="4" w:space="0" w:color="auto"/>
            </w:tcBorders>
            <w:hideMark/>
          </w:tcPr>
          <w:p w:rsidR="00C53A0B" w:rsidRPr="006136E4" w:rsidRDefault="00C53A0B">
            <w:pPr>
              <w:spacing w:after="0" w:line="240" w:lineRule="auto"/>
              <w:jc w:val="both"/>
              <w:rPr>
                <w:rFonts w:ascii="Times New Roman" w:hAnsi="Times New Roman" w:cs="Times New Roman"/>
                <w:b/>
                <w:sz w:val="21"/>
                <w:szCs w:val="21"/>
              </w:rPr>
            </w:pPr>
            <w:r w:rsidRPr="006136E4">
              <w:rPr>
                <w:rFonts w:ascii="Times New Roman" w:hAnsi="Times New Roman" w:cs="Times New Roman"/>
                <w:b/>
                <w:sz w:val="21"/>
                <w:szCs w:val="21"/>
              </w:rPr>
              <w:t>Форма, сроки и порядок оплаты товара, работы, услуги</w:t>
            </w:r>
          </w:p>
        </w:tc>
        <w:tc>
          <w:tcPr>
            <w:tcW w:w="7216" w:type="dxa"/>
            <w:gridSpan w:val="3"/>
            <w:tcBorders>
              <w:top w:val="single" w:sz="4" w:space="0" w:color="auto"/>
              <w:left w:val="single" w:sz="4" w:space="0" w:color="auto"/>
              <w:bottom w:val="single" w:sz="4" w:space="0" w:color="auto"/>
              <w:right w:val="single" w:sz="4" w:space="0" w:color="auto"/>
            </w:tcBorders>
            <w:hideMark/>
          </w:tcPr>
          <w:p w:rsidR="00C53A0B" w:rsidRPr="006136E4" w:rsidRDefault="00C53A0B">
            <w:pPr>
              <w:spacing w:after="0" w:line="240" w:lineRule="auto"/>
              <w:jc w:val="both"/>
              <w:rPr>
                <w:rFonts w:ascii="Times New Roman" w:hAnsi="Times New Roman" w:cs="Times New Roman"/>
                <w:sz w:val="21"/>
                <w:szCs w:val="21"/>
              </w:rPr>
            </w:pPr>
            <w:r w:rsidRPr="006136E4">
              <w:rPr>
                <w:rFonts w:ascii="Times New Roman" w:hAnsi="Times New Roman" w:cs="Times New Roman"/>
                <w:sz w:val="21"/>
                <w:szCs w:val="21"/>
              </w:rPr>
              <w:t>Оплата по договору производится Заказчиком в объеме и на условиях, установленных в «Техническом задании» (Приложение №3 к Закупочной документации) и иных условиях, установленных в Закупочной документации, и/или условиях, предложенных Победителем в заявке на участие (в случае, если порядок оплаты является критерием оценки заявок).</w:t>
            </w:r>
          </w:p>
        </w:tc>
      </w:tr>
      <w:tr w:rsidR="00C53A0B" w:rsidRPr="006136E4" w:rsidTr="00C53A0B">
        <w:trPr>
          <w:jc w:val="center"/>
        </w:trPr>
        <w:tc>
          <w:tcPr>
            <w:tcW w:w="10704" w:type="dxa"/>
            <w:gridSpan w:val="5"/>
            <w:tcBorders>
              <w:top w:val="single" w:sz="4" w:space="0" w:color="auto"/>
              <w:left w:val="single" w:sz="4" w:space="0" w:color="auto"/>
              <w:bottom w:val="single" w:sz="4" w:space="0" w:color="auto"/>
              <w:right w:val="single" w:sz="4" w:space="0" w:color="auto"/>
            </w:tcBorders>
            <w:shd w:val="clear" w:color="auto" w:fill="E7E6E6" w:themeFill="background2"/>
            <w:hideMark/>
          </w:tcPr>
          <w:p w:rsidR="00C53A0B" w:rsidRPr="006136E4" w:rsidRDefault="00C53A0B">
            <w:pPr>
              <w:spacing w:after="0" w:line="240" w:lineRule="auto"/>
              <w:jc w:val="both"/>
              <w:rPr>
                <w:rFonts w:ascii="Times New Roman" w:hAnsi="Times New Roman" w:cs="Times New Roman"/>
                <w:sz w:val="21"/>
                <w:szCs w:val="21"/>
              </w:rPr>
            </w:pPr>
            <w:r w:rsidRPr="006136E4">
              <w:rPr>
                <w:rFonts w:ascii="Times New Roman" w:hAnsi="Times New Roman" w:cs="Times New Roman"/>
                <w:b/>
                <w:i/>
                <w:sz w:val="21"/>
                <w:szCs w:val="21"/>
              </w:rPr>
              <w:t>Критерии и порядок оценки и сопоставления заявок на участие в закупке</w:t>
            </w:r>
          </w:p>
        </w:tc>
      </w:tr>
      <w:tr w:rsidR="00C53A0B" w:rsidRPr="006136E4" w:rsidTr="00C53A0B">
        <w:trPr>
          <w:jc w:val="center"/>
        </w:trPr>
        <w:tc>
          <w:tcPr>
            <w:tcW w:w="556" w:type="dxa"/>
            <w:tcBorders>
              <w:top w:val="single" w:sz="4" w:space="0" w:color="auto"/>
              <w:left w:val="single" w:sz="4" w:space="0" w:color="auto"/>
              <w:bottom w:val="nil"/>
              <w:right w:val="single" w:sz="4" w:space="0" w:color="auto"/>
            </w:tcBorders>
            <w:hideMark/>
          </w:tcPr>
          <w:p w:rsidR="00C53A0B" w:rsidRPr="006136E4" w:rsidRDefault="00C53A0B">
            <w:pPr>
              <w:spacing w:after="0" w:line="240" w:lineRule="auto"/>
              <w:rPr>
                <w:rFonts w:ascii="Times New Roman" w:hAnsi="Times New Roman" w:cs="Times New Roman"/>
                <w:b/>
                <w:sz w:val="21"/>
                <w:szCs w:val="21"/>
                <w:lang w:val="en-US"/>
              </w:rPr>
            </w:pPr>
            <w:r w:rsidRPr="006136E4">
              <w:rPr>
                <w:rFonts w:ascii="Times New Roman" w:hAnsi="Times New Roman" w:cs="Times New Roman"/>
                <w:b/>
                <w:sz w:val="21"/>
                <w:szCs w:val="21"/>
              </w:rPr>
              <w:t>2</w:t>
            </w:r>
            <w:r w:rsidRPr="006136E4">
              <w:rPr>
                <w:rFonts w:ascii="Times New Roman" w:hAnsi="Times New Roman" w:cs="Times New Roman"/>
                <w:b/>
                <w:sz w:val="21"/>
                <w:szCs w:val="21"/>
                <w:lang w:val="en-US"/>
              </w:rPr>
              <w:t>5</w:t>
            </w:r>
          </w:p>
        </w:tc>
        <w:tc>
          <w:tcPr>
            <w:tcW w:w="2932" w:type="dxa"/>
            <w:tcBorders>
              <w:top w:val="single" w:sz="4" w:space="0" w:color="auto"/>
              <w:left w:val="single" w:sz="4" w:space="0" w:color="auto"/>
              <w:bottom w:val="nil"/>
              <w:right w:val="single" w:sz="4" w:space="0" w:color="auto"/>
            </w:tcBorders>
            <w:hideMark/>
          </w:tcPr>
          <w:p w:rsidR="00C53A0B" w:rsidRPr="006136E4" w:rsidRDefault="00C53A0B">
            <w:pPr>
              <w:spacing w:after="0" w:line="240" w:lineRule="auto"/>
              <w:jc w:val="both"/>
              <w:rPr>
                <w:rFonts w:ascii="Times New Roman" w:hAnsi="Times New Roman" w:cs="Times New Roman"/>
                <w:b/>
                <w:sz w:val="21"/>
                <w:szCs w:val="21"/>
              </w:rPr>
            </w:pPr>
            <w:r w:rsidRPr="006136E4">
              <w:rPr>
                <w:rFonts w:ascii="Times New Roman" w:hAnsi="Times New Roman" w:cs="Times New Roman"/>
                <w:b/>
                <w:sz w:val="21"/>
                <w:szCs w:val="21"/>
              </w:rPr>
              <w:t>Критерии оценки и сопоставления заявок на участие в закупке</w:t>
            </w:r>
          </w:p>
        </w:tc>
        <w:tc>
          <w:tcPr>
            <w:tcW w:w="777" w:type="dxa"/>
            <w:tcBorders>
              <w:top w:val="single" w:sz="4" w:space="0" w:color="auto"/>
              <w:left w:val="single" w:sz="4" w:space="0" w:color="auto"/>
              <w:bottom w:val="single" w:sz="4" w:space="0" w:color="auto"/>
              <w:right w:val="single" w:sz="4" w:space="0" w:color="auto"/>
            </w:tcBorders>
            <w:vAlign w:val="center"/>
            <w:hideMark/>
          </w:tcPr>
          <w:p w:rsidR="00C53A0B" w:rsidRPr="006136E4" w:rsidRDefault="00C53A0B">
            <w:pPr>
              <w:spacing w:after="0" w:line="240" w:lineRule="atLeast"/>
              <w:jc w:val="both"/>
              <w:rPr>
                <w:rFonts w:ascii="Times New Roman" w:hAnsi="Times New Roman" w:cs="Times New Roman"/>
                <w:b/>
                <w:sz w:val="21"/>
                <w:szCs w:val="21"/>
              </w:rPr>
            </w:pPr>
            <w:r w:rsidRPr="006136E4">
              <w:rPr>
                <w:rFonts w:ascii="Times New Roman" w:hAnsi="Times New Roman" w:cs="Times New Roman"/>
                <w:b/>
                <w:sz w:val="21"/>
                <w:szCs w:val="21"/>
              </w:rPr>
              <w:t>№ п/п</w:t>
            </w:r>
          </w:p>
        </w:tc>
        <w:tc>
          <w:tcPr>
            <w:tcW w:w="3810" w:type="dxa"/>
            <w:tcBorders>
              <w:top w:val="single" w:sz="4" w:space="0" w:color="auto"/>
              <w:left w:val="single" w:sz="4" w:space="0" w:color="auto"/>
              <w:bottom w:val="single" w:sz="4" w:space="0" w:color="auto"/>
              <w:right w:val="single" w:sz="4" w:space="0" w:color="auto"/>
            </w:tcBorders>
            <w:vAlign w:val="center"/>
            <w:hideMark/>
          </w:tcPr>
          <w:p w:rsidR="00C53A0B" w:rsidRPr="006136E4" w:rsidRDefault="00C53A0B">
            <w:pPr>
              <w:spacing w:after="0" w:line="240" w:lineRule="atLeast"/>
              <w:jc w:val="center"/>
              <w:rPr>
                <w:rFonts w:ascii="Times New Roman" w:hAnsi="Times New Roman" w:cs="Times New Roman"/>
                <w:b/>
                <w:sz w:val="21"/>
                <w:szCs w:val="21"/>
              </w:rPr>
            </w:pPr>
            <w:r w:rsidRPr="006136E4">
              <w:rPr>
                <w:rFonts w:ascii="Times New Roman" w:hAnsi="Times New Roman" w:cs="Times New Roman"/>
                <w:b/>
                <w:sz w:val="21"/>
                <w:szCs w:val="21"/>
              </w:rPr>
              <w:t>Критерий оценки заявок</w:t>
            </w:r>
          </w:p>
        </w:tc>
        <w:tc>
          <w:tcPr>
            <w:tcW w:w="2629" w:type="dxa"/>
            <w:tcBorders>
              <w:top w:val="single" w:sz="4" w:space="0" w:color="auto"/>
              <w:left w:val="single" w:sz="4" w:space="0" w:color="auto"/>
              <w:bottom w:val="single" w:sz="4" w:space="0" w:color="auto"/>
              <w:right w:val="single" w:sz="4" w:space="0" w:color="auto"/>
            </w:tcBorders>
            <w:vAlign w:val="center"/>
            <w:hideMark/>
          </w:tcPr>
          <w:p w:rsidR="00C53A0B" w:rsidRPr="006136E4" w:rsidRDefault="006770BB" w:rsidP="006770BB">
            <w:pPr>
              <w:spacing w:after="0" w:line="240" w:lineRule="atLeast"/>
              <w:jc w:val="center"/>
              <w:rPr>
                <w:rFonts w:ascii="Times New Roman" w:hAnsi="Times New Roman" w:cs="Times New Roman"/>
                <w:b/>
                <w:sz w:val="21"/>
                <w:szCs w:val="21"/>
              </w:rPr>
            </w:pPr>
            <w:r w:rsidRPr="006136E4">
              <w:rPr>
                <w:rFonts w:ascii="Times New Roman" w:hAnsi="Times New Roman" w:cs="Times New Roman"/>
                <w:b/>
                <w:sz w:val="21"/>
                <w:szCs w:val="21"/>
              </w:rPr>
              <w:t xml:space="preserve">Весовой коэффициент </w:t>
            </w:r>
          </w:p>
        </w:tc>
      </w:tr>
      <w:tr w:rsidR="00C53A0B" w:rsidRPr="006136E4" w:rsidTr="00C53A0B">
        <w:trPr>
          <w:trHeight w:val="454"/>
          <w:jc w:val="center"/>
        </w:trPr>
        <w:tc>
          <w:tcPr>
            <w:tcW w:w="556" w:type="dxa"/>
            <w:tcBorders>
              <w:top w:val="nil"/>
              <w:left w:val="single" w:sz="4" w:space="0" w:color="auto"/>
              <w:bottom w:val="nil"/>
              <w:right w:val="single" w:sz="4" w:space="0" w:color="auto"/>
            </w:tcBorders>
          </w:tcPr>
          <w:p w:rsidR="00C53A0B" w:rsidRPr="006136E4" w:rsidRDefault="00C53A0B">
            <w:pPr>
              <w:spacing w:after="0" w:line="240" w:lineRule="auto"/>
              <w:rPr>
                <w:rFonts w:ascii="Times New Roman" w:hAnsi="Times New Roman" w:cs="Times New Roman"/>
                <w:b/>
                <w:sz w:val="21"/>
                <w:szCs w:val="21"/>
              </w:rPr>
            </w:pPr>
          </w:p>
        </w:tc>
        <w:tc>
          <w:tcPr>
            <w:tcW w:w="2932" w:type="dxa"/>
            <w:tcBorders>
              <w:top w:val="nil"/>
              <w:left w:val="single" w:sz="4" w:space="0" w:color="auto"/>
              <w:bottom w:val="nil"/>
              <w:right w:val="single" w:sz="4" w:space="0" w:color="auto"/>
            </w:tcBorders>
          </w:tcPr>
          <w:p w:rsidR="00C53A0B" w:rsidRPr="006136E4" w:rsidRDefault="00C53A0B">
            <w:pPr>
              <w:spacing w:after="0" w:line="240" w:lineRule="auto"/>
              <w:jc w:val="both"/>
              <w:rPr>
                <w:rFonts w:ascii="Times New Roman" w:hAnsi="Times New Roman" w:cs="Times New Roman"/>
                <w:b/>
                <w:sz w:val="21"/>
                <w:szCs w:val="21"/>
              </w:rPr>
            </w:pPr>
          </w:p>
        </w:tc>
        <w:tc>
          <w:tcPr>
            <w:tcW w:w="777" w:type="dxa"/>
            <w:tcBorders>
              <w:top w:val="single" w:sz="4" w:space="0" w:color="auto"/>
              <w:left w:val="single" w:sz="4" w:space="0" w:color="auto"/>
              <w:bottom w:val="single" w:sz="4" w:space="0" w:color="auto"/>
              <w:right w:val="single" w:sz="4" w:space="0" w:color="auto"/>
            </w:tcBorders>
            <w:vAlign w:val="center"/>
            <w:hideMark/>
          </w:tcPr>
          <w:p w:rsidR="00C53A0B" w:rsidRPr="006136E4" w:rsidRDefault="00C53A0B">
            <w:pPr>
              <w:spacing w:after="0" w:line="240" w:lineRule="auto"/>
              <w:jc w:val="center"/>
              <w:rPr>
                <w:rFonts w:ascii="Times New Roman" w:hAnsi="Times New Roman" w:cs="Times New Roman"/>
                <w:sz w:val="21"/>
                <w:szCs w:val="21"/>
              </w:rPr>
            </w:pPr>
            <w:r w:rsidRPr="006136E4">
              <w:rPr>
                <w:rFonts w:ascii="Times New Roman" w:hAnsi="Times New Roman" w:cs="Times New Roman"/>
                <w:sz w:val="21"/>
                <w:szCs w:val="21"/>
              </w:rPr>
              <w:t>1.</w:t>
            </w:r>
          </w:p>
        </w:tc>
        <w:tc>
          <w:tcPr>
            <w:tcW w:w="3810" w:type="dxa"/>
            <w:tcBorders>
              <w:top w:val="single" w:sz="4" w:space="0" w:color="auto"/>
              <w:left w:val="single" w:sz="4" w:space="0" w:color="auto"/>
              <w:bottom w:val="single" w:sz="4" w:space="0" w:color="auto"/>
              <w:right w:val="single" w:sz="4" w:space="0" w:color="auto"/>
            </w:tcBorders>
            <w:vAlign w:val="center"/>
            <w:hideMark/>
          </w:tcPr>
          <w:p w:rsidR="00C53A0B" w:rsidRPr="006136E4" w:rsidRDefault="00C53A0B">
            <w:pPr>
              <w:spacing w:after="0" w:line="240" w:lineRule="auto"/>
              <w:jc w:val="both"/>
              <w:rPr>
                <w:rFonts w:ascii="Times New Roman" w:hAnsi="Times New Roman" w:cs="Times New Roman"/>
                <w:sz w:val="21"/>
                <w:szCs w:val="21"/>
              </w:rPr>
            </w:pPr>
            <w:r w:rsidRPr="006136E4">
              <w:rPr>
                <w:rFonts w:ascii="Times New Roman" w:hAnsi="Times New Roman" w:cs="Times New Roman"/>
                <w:sz w:val="21"/>
                <w:szCs w:val="21"/>
              </w:rPr>
              <w:t>Цена договора (руб.)</w:t>
            </w:r>
          </w:p>
        </w:tc>
        <w:tc>
          <w:tcPr>
            <w:tcW w:w="2629" w:type="dxa"/>
            <w:tcBorders>
              <w:top w:val="single" w:sz="4" w:space="0" w:color="auto"/>
              <w:left w:val="single" w:sz="4" w:space="0" w:color="auto"/>
              <w:bottom w:val="single" w:sz="4" w:space="0" w:color="auto"/>
              <w:right w:val="single" w:sz="4" w:space="0" w:color="auto"/>
            </w:tcBorders>
            <w:vAlign w:val="center"/>
            <w:hideMark/>
          </w:tcPr>
          <w:p w:rsidR="00C53A0B" w:rsidRPr="006136E4" w:rsidRDefault="000C41C1">
            <w:pPr>
              <w:spacing w:after="0" w:line="240" w:lineRule="atLeast"/>
              <w:jc w:val="center"/>
              <w:rPr>
                <w:rFonts w:ascii="Times New Roman" w:hAnsi="Times New Roman" w:cs="Times New Roman"/>
                <w:b/>
                <w:sz w:val="21"/>
                <w:szCs w:val="21"/>
              </w:rPr>
            </w:pPr>
            <w:r w:rsidRPr="006136E4">
              <w:rPr>
                <w:rFonts w:ascii="Times New Roman" w:hAnsi="Times New Roman" w:cs="Times New Roman"/>
                <w:sz w:val="21"/>
                <w:szCs w:val="21"/>
              </w:rPr>
              <w:t>40</w:t>
            </w:r>
            <w:r w:rsidR="00C53A0B" w:rsidRPr="006136E4">
              <w:rPr>
                <w:rFonts w:ascii="Times New Roman" w:hAnsi="Times New Roman" w:cs="Times New Roman"/>
                <w:sz w:val="21"/>
                <w:szCs w:val="21"/>
              </w:rPr>
              <w:t>%</w:t>
            </w:r>
          </w:p>
        </w:tc>
      </w:tr>
      <w:tr w:rsidR="00C53A0B" w:rsidRPr="006136E4" w:rsidTr="00C53A0B">
        <w:trPr>
          <w:trHeight w:val="454"/>
          <w:jc w:val="center"/>
        </w:trPr>
        <w:tc>
          <w:tcPr>
            <w:tcW w:w="556" w:type="dxa"/>
            <w:tcBorders>
              <w:top w:val="nil"/>
              <w:left w:val="single" w:sz="4" w:space="0" w:color="auto"/>
              <w:bottom w:val="nil"/>
              <w:right w:val="single" w:sz="4" w:space="0" w:color="auto"/>
            </w:tcBorders>
          </w:tcPr>
          <w:p w:rsidR="00C53A0B" w:rsidRPr="006136E4" w:rsidRDefault="00C53A0B" w:rsidP="00C53A0B">
            <w:pPr>
              <w:spacing w:after="0" w:line="240" w:lineRule="auto"/>
              <w:rPr>
                <w:rFonts w:ascii="Times New Roman" w:hAnsi="Times New Roman" w:cs="Times New Roman"/>
                <w:b/>
                <w:sz w:val="21"/>
                <w:szCs w:val="21"/>
              </w:rPr>
            </w:pPr>
          </w:p>
        </w:tc>
        <w:tc>
          <w:tcPr>
            <w:tcW w:w="2932" w:type="dxa"/>
            <w:tcBorders>
              <w:top w:val="nil"/>
              <w:left w:val="single" w:sz="4" w:space="0" w:color="auto"/>
              <w:bottom w:val="nil"/>
              <w:right w:val="single" w:sz="4" w:space="0" w:color="auto"/>
            </w:tcBorders>
          </w:tcPr>
          <w:p w:rsidR="00C53A0B" w:rsidRPr="006136E4" w:rsidRDefault="00C53A0B" w:rsidP="00C53A0B">
            <w:pPr>
              <w:spacing w:after="0" w:line="240" w:lineRule="auto"/>
              <w:jc w:val="both"/>
              <w:rPr>
                <w:rFonts w:ascii="Times New Roman" w:hAnsi="Times New Roman" w:cs="Times New Roman"/>
                <w:b/>
                <w:sz w:val="21"/>
                <w:szCs w:val="21"/>
              </w:rPr>
            </w:pPr>
          </w:p>
        </w:tc>
        <w:tc>
          <w:tcPr>
            <w:tcW w:w="777" w:type="dxa"/>
            <w:tcBorders>
              <w:top w:val="single" w:sz="4" w:space="0" w:color="auto"/>
              <w:left w:val="single" w:sz="4" w:space="0" w:color="auto"/>
              <w:bottom w:val="single" w:sz="4" w:space="0" w:color="auto"/>
              <w:right w:val="single" w:sz="4" w:space="0" w:color="auto"/>
            </w:tcBorders>
            <w:vAlign w:val="center"/>
          </w:tcPr>
          <w:p w:rsidR="00C53A0B" w:rsidRPr="006136E4" w:rsidRDefault="00C53A0B" w:rsidP="00C53A0B">
            <w:pPr>
              <w:spacing w:after="0" w:line="240" w:lineRule="auto"/>
              <w:jc w:val="center"/>
              <w:rPr>
                <w:rFonts w:ascii="Times New Roman" w:hAnsi="Times New Roman" w:cs="Times New Roman"/>
                <w:sz w:val="21"/>
                <w:szCs w:val="21"/>
              </w:rPr>
            </w:pPr>
            <w:r w:rsidRPr="006136E4">
              <w:rPr>
                <w:rFonts w:ascii="Times New Roman" w:hAnsi="Times New Roman" w:cs="Times New Roman"/>
                <w:sz w:val="21"/>
                <w:szCs w:val="21"/>
              </w:rPr>
              <w:t>2.</w:t>
            </w:r>
          </w:p>
        </w:tc>
        <w:tc>
          <w:tcPr>
            <w:tcW w:w="3810" w:type="dxa"/>
            <w:tcBorders>
              <w:top w:val="single" w:sz="4" w:space="0" w:color="auto"/>
              <w:left w:val="single" w:sz="4" w:space="0" w:color="auto"/>
              <w:bottom w:val="single" w:sz="4" w:space="0" w:color="auto"/>
              <w:right w:val="single" w:sz="4" w:space="0" w:color="auto"/>
            </w:tcBorders>
            <w:vAlign w:val="center"/>
          </w:tcPr>
          <w:p w:rsidR="00C53A0B" w:rsidRPr="006136E4" w:rsidRDefault="00520560" w:rsidP="00C53A0B">
            <w:pPr>
              <w:spacing w:after="0" w:line="240" w:lineRule="auto"/>
              <w:jc w:val="both"/>
              <w:rPr>
                <w:rFonts w:ascii="Times New Roman" w:hAnsi="Times New Roman" w:cs="Times New Roman"/>
                <w:sz w:val="21"/>
                <w:szCs w:val="21"/>
              </w:rPr>
            </w:pPr>
            <w:r w:rsidRPr="006136E4">
              <w:rPr>
                <w:rFonts w:ascii="Times New Roman" w:hAnsi="Times New Roman" w:cs="Times New Roman"/>
                <w:sz w:val="21"/>
                <w:szCs w:val="21"/>
              </w:rPr>
              <w:t>Срок (периоды) поставки товара (календарных дней</w:t>
            </w:r>
          </w:p>
        </w:tc>
        <w:tc>
          <w:tcPr>
            <w:tcW w:w="2629" w:type="dxa"/>
            <w:tcBorders>
              <w:top w:val="single" w:sz="4" w:space="0" w:color="auto"/>
              <w:left w:val="single" w:sz="4" w:space="0" w:color="auto"/>
              <w:bottom w:val="single" w:sz="4" w:space="0" w:color="auto"/>
              <w:right w:val="single" w:sz="4" w:space="0" w:color="auto"/>
            </w:tcBorders>
            <w:vAlign w:val="center"/>
          </w:tcPr>
          <w:p w:rsidR="00C53A0B" w:rsidRPr="006136E4" w:rsidRDefault="00520560" w:rsidP="00C53A0B">
            <w:pPr>
              <w:spacing w:after="0" w:line="240" w:lineRule="atLeast"/>
              <w:jc w:val="center"/>
              <w:rPr>
                <w:rFonts w:ascii="Times New Roman" w:hAnsi="Times New Roman" w:cs="Times New Roman"/>
                <w:b/>
                <w:sz w:val="21"/>
                <w:szCs w:val="21"/>
              </w:rPr>
            </w:pPr>
            <w:r w:rsidRPr="006136E4">
              <w:rPr>
                <w:rFonts w:ascii="Times New Roman" w:hAnsi="Times New Roman" w:cs="Times New Roman"/>
                <w:sz w:val="21"/>
                <w:szCs w:val="21"/>
              </w:rPr>
              <w:t>1</w:t>
            </w:r>
            <w:r w:rsidR="009541DC" w:rsidRPr="006136E4">
              <w:rPr>
                <w:rFonts w:ascii="Times New Roman" w:hAnsi="Times New Roman" w:cs="Times New Roman"/>
                <w:sz w:val="21"/>
                <w:szCs w:val="21"/>
              </w:rPr>
              <w:t>0</w:t>
            </w:r>
            <w:r w:rsidR="00C53A0B" w:rsidRPr="006136E4">
              <w:rPr>
                <w:rFonts w:ascii="Times New Roman" w:hAnsi="Times New Roman" w:cs="Times New Roman"/>
                <w:sz w:val="21"/>
                <w:szCs w:val="21"/>
              </w:rPr>
              <w:t>%</w:t>
            </w:r>
          </w:p>
        </w:tc>
      </w:tr>
      <w:tr w:rsidR="00C53A0B" w:rsidRPr="006136E4" w:rsidTr="00C53A0B">
        <w:trPr>
          <w:trHeight w:val="454"/>
          <w:jc w:val="center"/>
        </w:trPr>
        <w:tc>
          <w:tcPr>
            <w:tcW w:w="556" w:type="dxa"/>
            <w:tcBorders>
              <w:top w:val="nil"/>
              <w:left w:val="single" w:sz="4" w:space="0" w:color="auto"/>
              <w:bottom w:val="nil"/>
              <w:right w:val="single" w:sz="4" w:space="0" w:color="auto"/>
            </w:tcBorders>
          </w:tcPr>
          <w:p w:rsidR="00C53A0B" w:rsidRPr="006136E4" w:rsidRDefault="00C53A0B" w:rsidP="00C53A0B">
            <w:pPr>
              <w:spacing w:after="0" w:line="240" w:lineRule="auto"/>
              <w:rPr>
                <w:rFonts w:ascii="Times New Roman" w:hAnsi="Times New Roman" w:cs="Times New Roman"/>
                <w:b/>
                <w:sz w:val="21"/>
                <w:szCs w:val="21"/>
              </w:rPr>
            </w:pPr>
          </w:p>
        </w:tc>
        <w:tc>
          <w:tcPr>
            <w:tcW w:w="2932" w:type="dxa"/>
            <w:tcBorders>
              <w:top w:val="nil"/>
              <w:left w:val="single" w:sz="4" w:space="0" w:color="auto"/>
              <w:bottom w:val="nil"/>
              <w:right w:val="single" w:sz="4" w:space="0" w:color="auto"/>
            </w:tcBorders>
          </w:tcPr>
          <w:p w:rsidR="00C53A0B" w:rsidRPr="006136E4" w:rsidRDefault="00C53A0B" w:rsidP="00C53A0B">
            <w:pPr>
              <w:spacing w:after="0" w:line="240" w:lineRule="auto"/>
              <w:jc w:val="both"/>
              <w:rPr>
                <w:rFonts w:ascii="Times New Roman" w:hAnsi="Times New Roman" w:cs="Times New Roman"/>
                <w:b/>
                <w:sz w:val="21"/>
                <w:szCs w:val="21"/>
              </w:rPr>
            </w:pPr>
          </w:p>
        </w:tc>
        <w:tc>
          <w:tcPr>
            <w:tcW w:w="777" w:type="dxa"/>
            <w:tcBorders>
              <w:top w:val="single" w:sz="4" w:space="0" w:color="auto"/>
              <w:left w:val="single" w:sz="4" w:space="0" w:color="auto"/>
              <w:bottom w:val="single" w:sz="4" w:space="0" w:color="auto"/>
              <w:right w:val="single" w:sz="4" w:space="0" w:color="auto"/>
            </w:tcBorders>
            <w:vAlign w:val="center"/>
          </w:tcPr>
          <w:p w:rsidR="00C53A0B" w:rsidRPr="006136E4" w:rsidRDefault="00C53A0B" w:rsidP="00C53A0B">
            <w:pPr>
              <w:spacing w:after="0" w:line="240" w:lineRule="auto"/>
              <w:jc w:val="center"/>
              <w:rPr>
                <w:rFonts w:ascii="Times New Roman" w:hAnsi="Times New Roman" w:cs="Times New Roman"/>
                <w:sz w:val="21"/>
                <w:szCs w:val="21"/>
              </w:rPr>
            </w:pPr>
            <w:r w:rsidRPr="006136E4">
              <w:rPr>
                <w:rFonts w:ascii="Times New Roman" w:hAnsi="Times New Roman" w:cs="Times New Roman"/>
                <w:sz w:val="21"/>
                <w:szCs w:val="21"/>
              </w:rPr>
              <w:t>3.</w:t>
            </w:r>
          </w:p>
        </w:tc>
        <w:tc>
          <w:tcPr>
            <w:tcW w:w="3810" w:type="dxa"/>
            <w:tcBorders>
              <w:top w:val="single" w:sz="4" w:space="0" w:color="auto"/>
              <w:left w:val="single" w:sz="4" w:space="0" w:color="auto"/>
              <w:bottom w:val="single" w:sz="4" w:space="0" w:color="auto"/>
              <w:right w:val="single" w:sz="4" w:space="0" w:color="auto"/>
            </w:tcBorders>
            <w:vAlign w:val="center"/>
          </w:tcPr>
          <w:p w:rsidR="00C53A0B" w:rsidRPr="006136E4" w:rsidRDefault="00520560" w:rsidP="00C53A0B">
            <w:pPr>
              <w:spacing w:after="0" w:line="240" w:lineRule="auto"/>
              <w:jc w:val="both"/>
              <w:rPr>
                <w:rFonts w:ascii="Times New Roman" w:hAnsi="Times New Roman" w:cs="Times New Roman"/>
                <w:sz w:val="21"/>
                <w:szCs w:val="21"/>
              </w:rPr>
            </w:pPr>
            <w:r w:rsidRPr="006136E4">
              <w:rPr>
                <w:rFonts w:ascii="Times New Roman" w:hAnsi="Times New Roman" w:cs="Times New Roman"/>
                <w:sz w:val="21"/>
                <w:szCs w:val="21"/>
              </w:rPr>
              <w:t>Соответствие ТЗ</w:t>
            </w:r>
          </w:p>
        </w:tc>
        <w:tc>
          <w:tcPr>
            <w:tcW w:w="2629" w:type="dxa"/>
            <w:tcBorders>
              <w:top w:val="single" w:sz="4" w:space="0" w:color="auto"/>
              <w:left w:val="single" w:sz="4" w:space="0" w:color="auto"/>
              <w:bottom w:val="single" w:sz="4" w:space="0" w:color="auto"/>
              <w:right w:val="single" w:sz="4" w:space="0" w:color="auto"/>
            </w:tcBorders>
            <w:vAlign w:val="center"/>
          </w:tcPr>
          <w:p w:rsidR="00C53A0B" w:rsidRPr="006136E4" w:rsidRDefault="00520560" w:rsidP="00C53A0B">
            <w:pPr>
              <w:spacing w:after="0" w:line="240" w:lineRule="atLeast"/>
              <w:jc w:val="center"/>
              <w:rPr>
                <w:rFonts w:ascii="Times New Roman" w:hAnsi="Times New Roman" w:cs="Times New Roman"/>
                <w:b/>
                <w:sz w:val="21"/>
                <w:szCs w:val="21"/>
              </w:rPr>
            </w:pPr>
            <w:r w:rsidRPr="006136E4">
              <w:rPr>
                <w:rFonts w:ascii="Times New Roman" w:hAnsi="Times New Roman" w:cs="Times New Roman"/>
                <w:sz w:val="21"/>
                <w:szCs w:val="21"/>
              </w:rPr>
              <w:t>5</w:t>
            </w:r>
            <w:r w:rsidR="009541DC" w:rsidRPr="006136E4">
              <w:rPr>
                <w:rFonts w:ascii="Times New Roman" w:hAnsi="Times New Roman" w:cs="Times New Roman"/>
                <w:sz w:val="21"/>
                <w:szCs w:val="21"/>
              </w:rPr>
              <w:t>0</w:t>
            </w:r>
            <w:r w:rsidR="00C53A0B" w:rsidRPr="006136E4">
              <w:rPr>
                <w:rFonts w:ascii="Times New Roman" w:hAnsi="Times New Roman" w:cs="Times New Roman"/>
                <w:sz w:val="21"/>
                <w:szCs w:val="21"/>
              </w:rPr>
              <w:t>%</w:t>
            </w:r>
          </w:p>
        </w:tc>
      </w:tr>
      <w:tr w:rsidR="00C53A0B" w:rsidRPr="006136E4" w:rsidTr="00C53A0B">
        <w:trPr>
          <w:jc w:val="center"/>
        </w:trPr>
        <w:tc>
          <w:tcPr>
            <w:tcW w:w="556" w:type="dxa"/>
            <w:tcBorders>
              <w:top w:val="nil"/>
              <w:left w:val="single" w:sz="4" w:space="0" w:color="auto"/>
              <w:bottom w:val="single" w:sz="4" w:space="0" w:color="auto"/>
              <w:right w:val="single" w:sz="4" w:space="0" w:color="auto"/>
            </w:tcBorders>
          </w:tcPr>
          <w:p w:rsidR="00C53A0B" w:rsidRPr="006136E4" w:rsidRDefault="00C53A0B">
            <w:pPr>
              <w:spacing w:after="0" w:line="240" w:lineRule="auto"/>
              <w:jc w:val="center"/>
              <w:rPr>
                <w:rFonts w:ascii="Times New Roman" w:hAnsi="Times New Roman" w:cs="Times New Roman"/>
                <w:b/>
                <w:sz w:val="21"/>
                <w:szCs w:val="21"/>
              </w:rPr>
            </w:pPr>
          </w:p>
        </w:tc>
        <w:tc>
          <w:tcPr>
            <w:tcW w:w="2932" w:type="dxa"/>
            <w:tcBorders>
              <w:top w:val="nil"/>
              <w:left w:val="single" w:sz="4" w:space="0" w:color="auto"/>
              <w:bottom w:val="single" w:sz="4" w:space="0" w:color="auto"/>
              <w:right w:val="single" w:sz="4" w:space="0" w:color="auto"/>
            </w:tcBorders>
          </w:tcPr>
          <w:p w:rsidR="00C53A0B" w:rsidRPr="006136E4" w:rsidRDefault="00C53A0B">
            <w:pPr>
              <w:spacing w:after="0" w:line="240" w:lineRule="auto"/>
              <w:rPr>
                <w:rFonts w:ascii="Times New Roman" w:hAnsi="Times New Roman" w:cs="Times New Roman"/>
                <w:b/>
                <w:sz w:val="21"/>
                <w:szCs w:val="21"/>
              </w:rPr>
            </w:pPr>
          </w:p>
        </w:tc>
        <w:tc>
          <w:tcPr>
            <w:tcW w:w="7216" w:type="dxa"/>
            <w:gridSpan w:val="3"/>
            <w:tcBorders>
              <w:top w:val="nil"/>
              <w:left w:val="single" w:sz="4" w:space="0" w:color="auto"/>
              <w:bottom w:val="single" w:sz="4" w:space="0" w:color="auto"/>
              <w:right w:val="single" w:sz="4" w:space="0" w:color="auto"/>
            </w:tcBorders>
          </w:tcPr>
          <w:p w:rsidR="00C53A0B" w:rsidRPr="006136E4" w:rsidRDefault="00C53A0B">
            <w:pPr>
              <w:spacing w:after="0" w:line="240" w:lineRule="auto"/>
              <w:rPr>
                <w:rFonts w:ascii="Times New Roman" w:hAnsi="Times New Roman" w:cs="Times New Roman"/>
                <w:sz w:val="21"/>
                <w:szCs w:val="21"/>
              </w:rPr>
            </w:pPr>
          </w:p>
          <w:p w:rsidR="00C53A0B" w:rsidRPr="006136E4" w:rsidRDefault="00C53A0B">
            <w:pPr>
              <w:spacing w:after="0" w:line="240" w:lineRule="auto"/>
              <w:rPr>
                <w:rFonts w:ascii="Times New Roman" w:hAnsi="Times New Roman" w:cs="Times New Roman"/>
                <w:sz w:val="21"/>
                <w:szCs w:val="21"/>
              </w:rPr>
            </w:pPr>
            <w:r w:rsidRPr="006136E4">
              <w:rPr>
                <w:rFonts w:ascii="Times New Roman" w:hAnsi="Times New Roman" w:cs="Times New Roman"/>
                <w:sz w:val="21"/>
                <w:szCs w:val="21"/>
              </w:rPr>
              <w:t>Общий вес значимости критериев оценки составляет 100%.</w:t>
            </w:r>
          </w:p>
          <w:p w:rsidR="00C53A0B" w:rsidRPr="006136E4" w:rsidRDefault="00C53A0B">
            <w:pPr>
              <w:spacing w:after="0" w:line="240" w:lineRule="auto"/>
              <w:rPr>
                <w:rFonts w:ascii="Times New Roman" w:hAnsi="Times New Roman" w:cs="Times New Roman"/>
                <w:sz w:val="21"/>
                <w:szCs w:val="21"/>
              </w:rPr>
            </w:pPr>
          </w:p>
        </w:tc>
      </w:tr>
      <w:tr w:rsidR="00C53A0B" w:rsidRPr="006136E4" w:rsidTr="00C53A0B">
        <w:trPr>
          <w:jc w:val="center"/>
        </w:trPr>
        <w:tc>
          <w:tcPr>
            <w:tcW w:w="556" w:type="dxa"/>
            <w:tcBorders>
              <w:top w:val="single" w:sz="4" w:space="0" w:color="auto"/>
              <w:left w:val="single" w:sz="4" w:space="0" w:color="auto"/>
              <w:bottom w:val="single" w:sz="4" w:space="0" w:color="auto"/>
              <w:right w:val="single" w:sz="4" w:space="0" w:color="auto"/>
            </w:tcBorders>
            <w:hideMark/>
          </w:tcPr>
          <w:p w:rsidR="00C53A0B" w:rsidRPr="006136E4" w:rsidRDefault="00C53A0B">
            <w:pPr>
              <w:spacing w:after="0" w:line="240" w:lineRule="auto"/>
              <w:jc w:val="center"/>
              <w:rPr>
                <w:rFonts w:ascii="Times New Roman" w:hAnsi="Times New Roman" w:cs="Times New Roman"/>
                <w:b/>
                <w:sz w:val="21"/>
                <w:szCs w:val="21"/>
              </w:rPr>
            </w:pPr>
            <w:r w:rsidRPr="006136E4">
              <w:rPr>
                <w:rFonts w:ascii="Times New Roman" w:hAnsi="Times New Roman" w:cs="Times New Roman"/>
                <w:b/>
                <w:sz w:val="21"/>
                <w:szCs w:val="21"/>
              </w:rPr>
              <w:t>26</w:t>
            </w:r>
          </w:p>
        </w:tc>
        <w:tc>
          <w:tcPr>
            <w:tcW w:w="2932" w:type="dxa"/>
            <w:tcBorders>
              <w:top w:val="single" w:sz="4" w:space="0" w:color="auto"/>
              <w:left w:val="single" w:sz="4" w:space="0" w:color="auto"/>
              <w:bottom w:val="single" w:sz="4" w:space="0" w:color="auto"/>
              <w:right w:val="single" w:sz="4" w:space="0" w:color="auto"/>
            </w:tcBorders>
            <w:hideMark/>
          </w:tcPr>
          <w:p w:rsidR="00C53A0B" w:rsidRPr="006136E4" w:rsidRDefault="00C53A0B">
            <w:pPr>
              <w:spacing w:after="0" w:line="240" w:lineRule="auto"/>
              <w:jc w:val="both"/>
              <w:rPr>
                <w:rFonts w:ascii="Times New Roman" w:hAnsi="Times New Roman" w:cs="Times New Roman"/>
                <w:b/>
                <w:sz w:val="21"/>
                <w:szCs w:val="21"/>
              </w:rPr>
            </w:pPr>
            <w:r w:rsidRPr="006136E4">
              <w:rPr>
                <w:rFonts w:ascii="Times New Roman" w:hAnsi="Times New Roman" w:cs="Times New Roman"/>
                <w:b/>
                <w:sz w:val="21"/>
                <w:szCs w:val="21"/>
              </w:rPr>
              <w:t>Порядок оценки и сопоставления заявок на участие в закупке</w:t>
            </w:r>
          </w:p>
        </w:tc>
        <w:tc>
          <w:tcPr>
            <w:tcW w:w="7216" w:type="dxa"/>
            <w:gridSpan w:val="3"/>
            <w:tcBorders>
              <w:top w:val="single" w:sz="4" w:space="0" w:color="auto"/>
              <w:left w:val="single" w:sz="4" w:space="0" w:color="auto"/>
              <w:bottom w:val="single" w:sz="4" w:space="0" w:color="auto"/>
              <w:right w:val="single" w:sz="4" w:space="0" w:color="auto"/>
            </w:tcBorders>
          </w:tcPr>
          <w:p w:rsidR="006770BB" w:rsidRPr="006136E4" w:rsidRDefault="006770BB" w:rsidP="006770BB">
            <w:pPr>
              <w:spacing w:line="276" w:lineRule="auto"/>
              <w:ind w:left="567"/>
              <w:jc w:val="both"/>
              <w:rPr>
                <w:rFonts w:ascii="Times New Roman" w:hAnsi="Times New Roman" w:cs="Times New Roman"/>
              </w:rPr>
            </w:pPr>
            <w:r w:rsidRPr="006136E4">
              <w:rPr>
                <w:rFonts w:ascii="Times New Roman" w:hAnsi="Times New Roman" w:cs="Times New Roman"/>
              </w:rPr>
              <w:t>Каждой заявке Участника по каждому критерию присваивается оценка в баллах. При этом по критериям №№ 1,3 оценка (рейтинг) имеет расчетный характер. При этом оценка 0 соответствует минимальному соответствию установленным в документации требованиям. Итоговый рейтинг заявки (по всем установленным критериям в совокупности) рассчитывается путем сложения рейтингов, полученных по каждому критерию, умноженных на установленный для соответствующего критерия весовой коэффициент.</w:t>
            </w:r>
          </w:p>
          <w:p w:rsidR="006770BB" w:rsidRPr="006136E4" w:rsidRDefault="006770BB" w:rsidP="006770BB">
            <w:pPr>
              <w:spacing w:line="276" w:lineRule="auto"/>
              <w:ind w:left="567"/>
              <w:jc w:val="both"/>
              <w:rPr>
                <w:rFonts w:ascii="Times New Roman" w:hAnsi="Times New Roman" w:cs="Times New Roman"/>
              </w:rPr>
            </w:pPr>
            <w:r w:rsidRPr="006136E4">
              <w:rPr>
                <w:rFonts w:ascii="Times New Roman" w:hAnsi="Times New Roman" w:cs="Times New Roman"/>
              </w:rPr>
              <w:t>1. Оценка (рейтинг) заявок по критерию № 1 «Стоимость заявки».</w:t>
            </w:r>
          </w:p>
          <w:p w:rsidR="006770BB" w:rsidRPr="006136E4" w:rsidRDefault="006770BB" w:rsidP="006770BB">
            <w:pPr>
              <w:spacing w:line="276" w:lineRule="auto"/>
              <w:ind w:left="567"/>
              <w:jc w:val="both"/>
              <w:rPr>
                <w:rFonts w:ascii="Times New Roman" w:eastAsia="Arial Unicode MS" w:hAnsi="Times New Roman" w:cs="Times New Roman"/>
              </w:rPr>
            </w:pPr>
            <w:r w:rsidRPr="006136E4">
              <w:rPr>
                <w:rFonts w:ascii="Times New Roman" w:hAnsi="Times New Roman" w:cs="Times New Roman"/>
              </w:rPr>
              <w:t xml:space="preserve">Рейтинг заявки по данному критерию рассчитывается </w:t>
            </w:r>
            <w:r w:rsidRPr="006136E4">
              <w:rPr>
                <w:rFonts w:ascii="Times New Roman" w:eastAsia="Arial Unicode MS" w:hAnsi="Times New Roman" w:cs="Times New Roman"/>
              </w:rPr>
              <w:t xml:space="preserve">по следующей формуле: </w:t>
            </w:r>
          </w:p>
          <w:p w:rsidR="006770BB" w:rsidRPr="006136E4" w:rsidRDefault="006770BB" w:rsidP="006770BB">
            <w:pPr>
              <w:spacing w:line="276" w:lineRule="auto"/>
              <w:ind w:left="567"/>
              <w:jc w:val="both"/>
              <w:rPr>
                <w:rFonts w:ascii="Times New Roman" w:eastAsia="Arial Unicode MS" w:hAnsi="Times New Roman" w:cs="Times New Roman"/>
              </w:rPr>
            </w:pPr>
          </w:p>
          <w:p w:rsidR="006770BB" w:rsidRPr="006136E4" w:rsidRDefault="006770BB" w:rsidP="006770BB">
            <w:pPr>
              <w:spacing w:line="276" w:lineRule="auto"/>
              <w:ind w:left="567"/>
              <w:jc w:val="both"/>
              <w:rPr>
                <w:rFonts w:ascii="Times New Roman" w:eastAsia="Calibri" w:hAnsi="Times New Roman" w:cs="Times New Roman"/>
                <w:lang w:val="en-US"/>
              </w:rPr>
            </w:pPr>
            <w:r w:rsidRPr="006136E4">
              <w:rPr>
                <w:rFonts w:ascii="Times New Roman" w:eastAsia="Calibri" w:hAnsi="Times New Roman" w:cs="Times New Roman"/>
              </w:rPr>
              <w:t xml:space="preserve">                                        </w:t>
            </w:r>
            <w:proofErr w:type="spellStart"/>
            <w:r w:rsidRPr="006136E4">
              <w:rPr>
                <w:rFonts w:ascii="Times New Roman" w:eastAsia="Calibri" w:hAnsi="Times New Roman" w:cs="Times New Roman"/>
                <w:lang w:val="en-US"/>
              </w:rPr>
              <w:t>S</w:t>
            </w:r>
            <w:r w:rsidRPr="006136E4">
              <w:rPr>
                <w:rFonts w:ascii="Times New Roman" w:eastAsia="Calibri" w:hAnsi="Times New Roman" w:cs="Times New Roman"/>
                <w:vertAlign w:val="subscript"/>
                <w:lang w:val="en-US"/>
              </w:rPr>
              <w:t>max</w:t>
            </w:r>
            <w:proofErr w:type="spellEnd"/>
            <w:r w:rsidRPr="006136E4">
              <w:rPr>
                <w:rFonts w:ascii="Times New Roman" w:eastAsia="Calibri" w:hAnsi="Times New Roman" w:cs="Times New Roman"/>
                <w:lang w:val="en-US"/>
              </w:rPr>
              <w:t xml:space="preserve"> – S</w:t>
            </w:r>
            <w:r w:rsidRPr="006136E4">
              <w:rPr>
                <w:rFonts w:ascii="Times New Roman" w:eastAsia="Calibri" w:hAnsi="Times New Roman" w:cs="Times New Roman"/>
                <w:vertAlign w:val="subscript"/>
                <w:lang w:val="en-US"/>
              </w:rPr>
              <w:t>i</w:t>
            </w:r>
          </w:p>
          <w:p w:rsidR="006770BB" w:rsidRPr="006136E4" w:rsidRDefault="006770BB" w:rsidP="006770BB">
            <w:pPr>
              <w:spacing w:line="276" w:lineRule="auto"/>
              <w:ind w:left="567"/>
              <w:jc w:val="both"/>
              <w:rPr>
                <w:rFonts w:ascii="Times New Roman" w:eastAsia="Calibri" w:hAnsi="Times New Roman" w:cs="Times New Roman"/>
                <w:lang w:val="en-US"/>
              </w:rPr>
            </w:pPr>
            <w:r w:rsidRPr="006136E4">
              <w:rPr>
                <w:rFonts w:ascii="Times New Roman" w:eastAsia="Calibri" w:hAnsi="Times New Roman" w:cs="Times New Roman"/>
                <w:lang w:val="en-US"/>
              </w:rPr>
              <w:t>                           </w:t>
            </w:r>
            <w:proofErr w:type="spellStart"/>
            <w:r w:rsidRPr="006136E4">
              <w:rPr>
                <w:rFonts w:ascii="Times New Roman" w:eastAsia="Calibri" w:hAnsi="Times New Roman" w:cs="Times New Roman"/>
                <w:lang w:val="en-US"/>
              </w:rPr>
              <w:t>R</w:t>
            </w:r>
            <w:r w:rsidRPr="006136E4">
              <w:rPr>
                <w:rFonts w:ascii="Times New Roman" w:eastAsia="Calibri" w:hAnsi="Times New Roman" w:cs="Times New Roman"/>
                <w:vertAlign w:val="subscript"/>
                <w:lang w:val="en-US"/>
              </w:rPr>
              <w:t>si</w:t>
            </w:r>
            <w:proofErr w:type="spellEnd"/>
            <w:r w:rsidRPr="006136E4">
              <w:rPr>
                <w:rFonts w:ascii="Times New Roman" w:eastAsia="Calibri" w:hAnsi="Times New Roman" w:cs="Times New Roman"/>
                <w:lang w:val="en-US"/>
              </w:rPr>
              <w:t>  = (--------------- x 100)  х V</w:t>
            </w:r>
            <w:r w:rsidR="00503E37" w:rsidRPr="006136E4">
              <w:rPr>
                <w:rFonts w:ascii="Times New Roman" w:eastAsia="Calibri" w:hAnsi="Times New Roman" w:cs="Times New Roman"/>
                <w:vertAlign w:val="subscript"/>
                <w:lang w:val="en-US"/>
              </w:rPr>
              <w:t>1</w:t>
            </w:r>
          </w:p>
          <w:p w:rsidR="006770BB" w:rsidRPr="006136E4" w:rsidRDefault="006770BB" w:rsidP="006770BB">
            <w:pPr>
              <w:spacing w:line="276" w:lineRule="auto"/>
              <w:ind w:left="567"/>
              <w:jc w:val="both"/>
              <w:rPr>
                <w:rFonts w:ascii="Times New Roman" w:eastAsia="Calibri" w:hAnsi="Times New Roman" w:cs="Times New Roman"/>
              </w:rPr>
            </w:pPr>
            <w:r w:rsidRPr="006136E4">
              <w:rPr>
                <w:rFonts w:ascii="Times New Roman" w:eastAsia="Calibri" w:hAnsi="Times New Roman" w:cs="Times New Roman"/>
                <w:lang w:val="en-US"/>
              </w:rPr>
              <w:t xml:space="preserve">                                            </w:t>
            </w:r>
            <w:proofErr w:type="spellStart"/>
            <w:r w:rsidRPr="006136E4">
              <w:rPr>
                <w:rFonts w:ascii="Times New Roman" w:eastAsia="Calibri" w:hAnsi="Times New Roman" w:cs="Times New Roman"/>
                <w:lang w:val="en-US"/>
              </w:rPr>
              <w:t>S</w:t>
            </w:r>
            <w:r w:rsidRPr="006136E4">
              <w:rPr>
                <w:rFonts w:ascii="Times New Roman" w:eastAsia="Calibri" w:hAnsi="Times New Roman" w:cs="Times New Roman"/>
                <w:vertAlign w:val="subscript"/>
                <w:lang w:val="en-US"/>
              </w:rPr>
              <w:t>max</w:t>
            </w:r>
            <w:proofErr w:type="spellEnd"/>
          </w:p>
          <w:p w:rsidR="006770BB" w:rsidRPr="006136E4" w:rsidRDefault="006770BB" w:rsidP="006770BB">
            <w:pPr>
              <w:spacing w:line="276" w:lineRule="auto"/>
              <w:ind w:left="567"/>
              <w:jc w:val="both"/>
              <w:rPr>
                <w:rFonts w:ascii="Times New Roman" w:eastAsia="Calibri" w:hAnsi="Times New Roman" w:cs="Times New Roman"/>
              </w:rPr>
            </w:pPr>
            <w:r w:rsidRPr="006136E4">
              <w:rPr>
                <w:rFonts w:ascii="Times New Roman" w:eastAsia="Calibri" w:hAnsi="Times New Roman" w:cs="Times New Roman"/>
                <w:lang w:val="en-US"/>
              </w:rPr>
              <w:t> </w:t>
            </w:r>
            <w:r w:rsidRPr="006136E4">
              <w:rPr>
                <w:rFonts w:ascii="Times New Roman" w:eastAsia="Calibri" w:hAnsi="Times New Roman" w:cs="Times New Roman"/>
              </w:rPr>
              <w:t xml:space="preserve"> где:</w:t>
            </w:r>
          </w:p>
          <w:p w:rsidR="006770BB" w:rsidRPr="006136E4" w:rsidRDefault="006770BB" w:rsidP="006770BB">
            <w:pPr>
              <w:spacing w:line="276" w:lineRule="auto"/>
              <w:ind w:left="567"/>
              <w:jc w:val="both"/>
              <w:rPr>
                <w:rFonts w:ascii="Times New Roman" w:eastAsia="Calibri" w:hAnsi="Times New Roman" w:cs="Times New Roman"/>
              </w:rPr>
            </w:pPr>
            <w:proofErr w:type="spellStart"/>
            <w:r w:rsidRPr="006136E4">
              <w:rPr>
                <w:rFonts w:ascii="Times New Roman" w:eastAsia="Calibri" w:hAnsi="Times New Roman" w:cs="Times New Roman"/>
              </w:rPr>
              <w:t>R</w:t>
            </w:r>
            <w:r w:rsidRPr="006136E4">
              <w:rPr>
                <w:rFonts w:ascii="Times New Roman" w:eastAsia="Calibri" w:hAnsi="Times New Roman" w:cs="Times New Roman"/>
                <w:vertAlign w:val="subscript"/>
              </w:rPr>
              <w:t>si</w:t>
            </w:r>
            <w:proofErr w:type="spellEnd"/>
            <w:r w:rsidRPr="006136E4">
              <w:rPr>
                <w:rFonts w:ascii="Times New Roman" w:eastAsia="Calibri" w:hAnsi="Times New Roman" w:cs="Times New Roman"/>
              </w:rPr>
              <w:t>    -     рейтинг i-й заявки по критерию стоимости;</w:t>
            </w:r>
          </w:p>
          <w:p w:rsidR="006770BB" w:rsidRPr="006136E4" w:rsidRDefault="006770BB" w:rsidP="006770BB">
            <w:pPr>
              <w:spacing w:line="276" w:lineRule="auto"/>
              <w:ind w:left="567"/>
              <w:jc w:val="both"/>
              <w:rPr>
                <w:rFonts w:ascii="Times New Roman" w:eastAsia="Calibri" w:hAnsi="Times New Roman" w:cs="Times New Roman"/>
              </w:rPr>
            </w:pPr>
            <w:proofErr w:type="spellStart"/>
            <w:proofErr w:type="gramStart"/>
            <w:r w:rsidRPr="006136E4">
              <w:rPr>
                <w:rFonts w:ascii="Times New Roman" w:eastAsia="Calibri" w:hAnsi="Times New Roman" w:cs="Times New Roman"/>
              </w:rPr>
              <w:t>S</w:t>
            </w:r>
            <w:r w:rsidRPr="006136E4">
              <w:rPr>
                <w:rFonts w:ascii="Times New Roman" w:eastAsia="Calibri" w:hAnsi="Times New Roman" w:cs="Times New Roman"/>
                <w:vertAlign w:val="subscript"/>
              </w:rPr>
              <w:t>max</w:t>
            </w:r>
            <w:proofErr w:type="spellEnd"/>
            <w:r w:rsidRPr="006136E4">
              <w:rPr>
                <w:rFonts w:ascii="Times New Roman" w:eastAsia="Calibri" w:hAnsi="Times New Roman" w:cs="Times New Roman"/>
              </w:rPr>
              <w:t>  -</w:t>
            </w:r>
            <w:proofErr w:type="gramEnd"/>
            <w:r w:rsidRPr="006136E4">
              <w:rPr>
                <w:rFonts w:ascii="Times New Roman" w:eastAsia="Calibri" w:hAnsi="Times New Roman" w:cs="Times New Roman"/>
              </w:rPr>
              <w:t>  начальная  (максимальная)  цена договора (цена лота), установленная в документации;</w:t>
            </w:r>
          </w:p>
          <w:p w:rsidR="006770BB" w:rsidRPr="006136E4" w:rsidRDefault="006770BB" w:rsidP="006770BB">
            <w:pPr>
              <w:spacing w:line="276" w:lineRule="auto"/>
              <w:ind w:left="567"/>
              <w:jc w:val="both"/>
              <w:rPr>
                <w:rFonts w:ascii="Times New Roman" w:eastAsia="Calibri" w:hAnsi="Times New Roman" w:cs="Times New Roman"/>
              </w:rPr>
            </w:pPr>
            <w:proofErr w:type="spellStart"/>
            <w:r w:rsidRPr="006136E4">
              <w:rPr>
                <w:rFonts w:ascii="Times New Roman" w:eastAsia="Calibri" w:hAnsi="Times New Roman" w:cs="Times New Roman"/>
              </w:rPr>
              <w:t>S</w:t>
            </w:r>
            <w:r w:rsidRPr="006136E4">
              <w:rPr>
                <w:rFonts w:ascii="Times New Roman" w:eastAsia="Calibri" w:hAnsi="Times New Roman" w:cs="Times New Roman"/>
                <w:vertAlign w:val="subscript"/>
              </w:rPr>
              <w:t>i</w:t>
            </w:r>
            <w:proofErr w:type="spellEnd"/>
            <w:r w:rsidRPr="006136E4">
              <w:rPr>
                <w:rFonts w:ascii="Times New Roman" w:eastAsia="Calibri" w:hAnsi="Times New Roman" w:cs="Times New Roman"/>
              </w:rPr>
              <w:t xml:space="preserve">      -      стоимость заявки i-</w:t>
            </w:r>
            <w:proofErr w:type="spellStart"/>
            <w:r w:rsidRPr="006136E4">
              <w:rPr>
                <w:rFonts w:ascii="Times New Roman" w:eastAsia="Calibri" w:hAnsi="Times New Roman" w:cs="Times New Roman"/>
              </w:rPr>
              <w:t>го</w:t>
            </w:r>
            <w:proofErr w:type="spellEnd"/>
            <w:r w:rsidRPr="006136E4">
              <w:rPr>
                <w:rFonts w:ascii="Times New Roman" w:eastAsia="Calibri" w:hAnsi="Times New Roman" w:cs="Times New Roman"/>
              </w:rPr>
              <w:t xml:space="preserve"> участника$</w:t>
            </w:r>
          </w:p>
          <w:p w:rsidR="006770BB" w:rsidRPr="006136E4" w:rsidRDefault="006770BB" w:rsidP="006770BB">
            <w:pPr>
              <w:spacing w:line="276" w:lineRule="auto"/>
              <w:ind w:left="567"/>
              <w:jc w:val="both"/>
              <w:rPr>
                <w:rFonts w:ascii="Times New Roman" w:eastAsia="Calibri" w:hAnsi="Times New Roman" w:cs="Times New Roman"/>
              </w:rPr>
            </w:pPr>
            <w:r w:rsidRPr="006136E4">
              <w:rPr>
                <w:rFonts w:ascii="Times New Roman" w:eastAsia="Calibri" w:hAnsi="Times New Roman" w:cs="Times New Roman"/>
              </w:rPr>
              <w:t>V</w:t>
            </w:r>
            <w:r w:rsidR="00503E37" w:rsidRPr="006136E4">
              <w:rPr>
                <w:rFonts w:ascii="Times New Roman" w:eastAsia="Calibri" w:hAnsi="Times New Roman" w:cs="Times New Roman"/>
                <w:vertAlign w:val="subscript"/>
              </w:rPr>
              <w:t>1</w:t>
            </w:r>
            <w:r w:rsidRPr="006136E4">
              <w:rPr>
                <w:rFonts w:ascii="Times New Roman" w:eastAsia="Calibri" w:hAnsi="Times New Roman" w:cs="Times New Roman"/>
              </w:rPr>
              <w:t xml:space="preserve"> – весовой коэффициент по критерию №1 «Стоимость заявки»;</w:t>
            </w:r>
          </w:p>
          <w:p w:rsidR="006770BB" w:rsidRPr="006136E4" w:rsidRDefault="006770BB" w:rsidP="006770BB">
            <w:pPr>
              <w:spacing w:line="276" w:lineRule="auto"/>
              <w:ind w:left="567"/>
              <w:jc w:val="both"/>
              <w:rPr>
                <w:rFonts w:ascii="Times New Roman" w:hAnsi="Times New Roman" w:cs="Times New Roman"/>
              </w:rPr>
            </w:pPr>
            <w:r w:rsidRPr="006136E4">
              <w:rPr>
                <w:rFonts w:ascii="Times New Roman" w:hAnsi="Times New Roman" w:cs="Times New Roman"/>
              </w:rPr>
              <w:t xml:space="preserve">При этом с учетом установленного Постановлением Правительства Российской Федерации от 16.09.2016 № 925 приоритета товаров российского происхождения по отношению к товарам, происходящим из иностранного государства, </w:t>
            </w:r>
            <w:proofErr w:type="spellStart"/>
            <w:r w:rsidRPr="006136E4">
              <w:rPr>
                <w:rFonts w:ascii="Times New Roman" w:hAnsi="Times New Roman" w:cs="Times New Roman"/>
              </w:rPr>
              <w:t>Si</w:t>
            </w:r>
            <w:proofErr w:type="spellEnd"/>
            <w:r w:rsidRPr="006136E4">
              <w:rPr>
                <w:rFonts w:ascii="Times New Roman" w:hAnsi="Times New Roman" w:cs="Times New Roman"/>
              </w:rPr>
              <w:t xml:space="preserve"> заявок на участие в закупке, которые содержат предложения о поставке товаров российского происхождения,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6770BB" w:rsidRPr="006136E4" w:rsidRDefault="006770BB" w:rsidP="006770BB">
            <w:pPr>
              <w:spacing w:line="276" w:lineRule="auto"/>
              <w:ind w:left="567"/>
              <w:jc w:val="both"/>
              <w:rPr>
                <w:rFonts w:ascii="Times New Roman" w:hAnsi="Times New Roman" w:cs="Times New Roman"/>
              </w:rPr>
            </w:pPr>
            <w:r w:rsidRPr="006136E4">
              <w:rPr>
                <w:rFonts w:ascii="Times New Roman" w:hAnsi="Times New Roman" w:cs="Times New Roman"/>
              </w:rPr>
              <w:lastRenderedPageBreak/>
              <w:t>В случае поставки товара и отсутствии указания (декларирования) страны происхождения поставляемого товара, такая заявка рассматривается как содержащая предложение о поставке иностранных товаров.</w:t>
            </w:r>
          </w:p>
          <w:p w:rsidR="006770BB" w:rsidRPr="006136E4" w:rsidRDefault="006770BB" w:rsidP="006770BB">
            <w:pPr>
              <w:spacing w:line="276" w:lineRule="auto"/>
              <w:ind w:left="567"/>
              <w:jc w:val="both"/>
              <w:rPr>
                <w:rFonts w:ascii="Times New Roman" w:hAnsi="Times New Roman" w:cs="Times New Roman"/>
              </w:rPr>
            </w:pPr>
            <w:r w:rsidRPr="006136E4">
              <w:rPr>
                <w:rFonts w:ascii="Times New Roman" w:hAnsi="Times New Roman" w:cs="Times New Roman"/>
              </w:rPr>
              <w:t>Указанный в настоящем пункте приоритет не предоставляется в случаях, если:</w:t>
            </w:r>
          </w:p>
          <w:p w:rsidR="006770BB" w:rsidRPr="006136E4" w:rsidRDefault="006770BB" w:rsidP="006770BB">
            <w:pPr>
              <w:spacing w:line="276" w:lineRule="auto"/>
              <w:ind w:left="567"/>
              <w:jc w:val="both"/>
              <w:rPr>
                <w:rFonts w:ascii="Times New Roman" w:hAnsi="Times New Roman" w:cs="Times New Roman"/>
              </w:rPr>
            </w:pPr>
            <w:r w:rsidRPr="006136E4">
              <w:rPr>
                <w:rFonts w:ascii="Times New Roman" w:hAnsi="Times New Roman" w:cs="Times New Roman"/>
              </w:rPr>
              <w:t>а) закупка признана несостоявшейся и договор заключается с единственным участником закупки;</w:t>
            </w:r>
          </w:p>
          <w:p w:rsidR="006770BB" w:rsidRPr="006136E4" w:rsidRDefault="006770BB" w:rsidP="006770BB">
            <w:pPr>
              <w:spacing w:line="276" w:lineRule="auto"/>
              <w:ind w:left="567"/>
              <w:jc w:val="both"/>
              <w:rPr>
                <w:rFonts w:ascii="Times New Roman" w:hAnsi="Times New Roman" w:cs="Times New Roman"/>
              </w:rPr>
            </w:pPr>
            <w:r w:rsidRPr="006136E4">
              <w:rPr>
                <w:rFonts w:ascii="Times New Roman" w:hAnsi="Times New Roman" w:cs="Times New Roman"/>
              </w:rPr>
              <w:t>б) в заявках всех участников не содержится предложений о поставке товаров российского происхождения;</w:t>
            </w:r>
          </w:p>
          <w:p w:rsidR="006770BB" w:rsidRPr="006136E4" w:rsidRDefault="006770BB" w:rsidP="006770BB">
            <w:pPr>
              <w:spacing w:line="276" w:lineRule="auto"/>
              <w:ind w:left="567"/>
              <w:jc w:val="both"/>
              <w:rPr>
                <w:rFonts w:ascii="Times New Roman" w:hAnsi="Times New Roman" w:cs="Times New Roman"/>
              </w:rPr>
            </w:pPr>
            <w:r w:rsidRPr="006136E4">
              <w:rPr>
                <w:rFonts w:ascii="Times New Roman" w:hAnsi="Times New Roman" w:cs="Times New Roman"/>
              </w:rPr>
              <w:t>в) в заявках всех участников не содержится предложений о поставке товаров иностранного происхождения;</w:t>
            </w:r>
          </w:p>
          <w:p w:rsidR="006770BB" w:rsidRPr="006136E4" w:rsidRDefault="006770BB" w:rsidP="006770BB">
            <w:pPr>
              <w:spacing w:line="276" w:lineRule="auto"/>
              <w:ind w:left="567"/>
              <w:jc w:val="both"/>
              <w:rPr>
                <w:rFonts w:ascii="Times New Roman" w:hAnsi="Times New Roman" w:cs="Times New Roman"/>
              </w:rPr>
            </w:pPr>
            <w:r w:rsidRPr="006136E4">
              <w:rPr>
                <w:rFonts w:ascii="Times New Roman" w:hAnsi="Times New Roman" w:cs="Times New Roman"/>
              </w:rPr>
              <w:t>г) в заявке на участие в закупке содержится предложение о поставке товаров российского и иностранного происхождения, при этом стоимость товаров российского происхождения, составляет менее 50 процентов стоимости всех предложенных таким участником товаров;</w:t>
            </w:r>
          </w:p>
          <w:p w:rsidR="006770BB" w:rsidRPr="006136E4" w:rsidRDefault="006770BB" w:rsidP="006770BB">
            <w:pPr>
              <w:spacing w:line="276" w:lineRule="auto"/>
              <w:ind w:left="567"/>
              <w:jc w:val="both"/>
              <w:rPr>
                <w:rFonts w:ascii="Times New Roman" w:hAnsi="Times New Roman" w:cs="Times New Roman"/>
              </w:rPr>
            </w:pPr>
            <w:r w:rsidRPr="006136E4">
              <w:rPr>
                <w:rFonts w:ascii="Times New Roman" w:hAnsi="Times New Roman" w:cs="Times New Roman"/>
              </w:rPr>
              <w:t>Для целей установления соотношения цены предлагаемых к поставке товаров российского и иностранного происхождения, в случаях, предусмотренных подп. «г» настоящего пункта, цена единицы каждого товара определяется как произведение начальной (максимальной) цены единицы товара, указанной в документации о закупке, на коэффициент изменения начальной (максимальной) цены договора по результатам процедур закупки, определяемый как результат деления цены договора, предложенной участником в окончательном предложении (в частности, для конкурса и запроса предложений – по результатам процедуры понижения цены (переторжки)), на начальную (максимальную) цену договора.</w:t>
            </w:r>
          </w:p>
          <w:p w:rsidR="006770BB" w:rsidRPr="006136E4" w:rsidRDefault="006770BB" w:rsidP="006770BB">
            <w:pPr>
              <w:spacing w:line="276" w:lineRule="auto"/>
              <w:ind w:left="567"/>
              <w:jc w:val="both"/>
              <w:rPr>
                <w:rFonts w:ascii="Times New Roman" w:eastAsia="Calibri" w:hAnsi="Times New Roman" w:cs="Times New Roman"/>
              </w:rPr>
            </w:pPr>
            <w:r w:rsidRPr="006136E4">
              <w:rPr>
                <w:rFonts w:ascii="Times New Roman" w:hAnsi="Times New Roman" w:cs="Times New Roman"/>
              </w:rPr>
              <w:t>Приоритет</w:t>
            </w:r>
            <w:r w:rsidRPr="006136E4">
              <w:rPr>
                <w:rFonts w:ascii="Times New Roman" w:eastAsia="Calibri" w:hAnsi="Times New Roman" w:cs="Times New Roman"/>
              </w:rPr>
              <w:t xml:space="preserve"> устанавливается с учетом положений Генерального соглашения по тарифам и торговле 1994 года и Договора о Евразийском экономическом союзе от 29 мая 2014 г.</w:t>
            </w:r>
          </w:p>
          <w:p w:rsidR="006770BB" w:rsidRPr="006136E4" w:rsidRDefault="006770BB" w:rsidP="006770BB">
            <w:pPr>
              <w:spacing w:line="276" w:lineRule="auto"/>
              <w:ind w:left="567"/>
              <w:jc w:val="both"/>
              <w:rPr>
                <w:rFonts w:ascii="Times New Roman" w:eastAsia="Calibri" w:hAnsi="Times New Roman" w:cs="Times New Roman"/>
              </w:rPr>
            </w:pPr>
            <w:r w:rsidRPr="006136E4">
              <w:rPr>
                <w:rFonts w:ascii="Times New Roman" w:hAnsi="Times New Roman" w:cs="Times New Roman"/>
              </w:rPr>
              <w:t>Полученное</w:t>
            </w:r>
            <w:r w:rsidRPr="006136E4">
              <w:rPr>
                <w:rFonts w:ascii="Times New Roman" w:eastAsia="Calibri" w:hAnsi="Times New Roman" w:cs="Times New Roman"/>
              </w:rPr>
              <w:t xml:space="preserve"> значение ценового рейтинга заявки </w:t>
            </w:r>
            <w:proofErr w:type="spellStart"/>
            <w:r w:rsidRPr="006136E4">
              <w:rPr>
                <w:rFonts w:ascii="Times New Roman" w:eastAsia="Calibri" w:hAnsi="Times New Roman" w:cs="Times New Roman"/>
              </w:rPr>
              <w:t>R</w:t>
            </w:r>
            <w:r w:rsidRPr="006136E4">
              <w:rPr>
                <w:rFonts w:ascii="Times New Roman" w:eastAsia="Calibri" w:hAnsi="Times New Roman" w:cs="Times New Roman"/>
                <w:vertAlign w:val="subscript"/>
              </w:rPr>
              <w:t>si</w:t>
            </w:r>
            <w:proofErr w:type="spellEnd"/>
            <w:r w:rsidRPr="006136E4">
              <w:rPr>
                <w:rFonts w:ascii="Times New Roman" w:eastAsia="Calibri" w:hAnsi="Times New Roman" w:cs="Times New Roman"/>
              </w:rPr>
              <w:t xml:space="preserve"> является балльной оценкой по данному критерию.</w:t>
            </w:r>
          </w:p>
          <w:p w:rsidR="006770BB" w:rsidRPr="006136E4" w:rsidRDefault="00520560" w:rsidP="006770BB">
            <w:pPr>
              <w:spacing w:line="276" w:lineRule="auto"/>
              <w:ind w:left="567"/>
              <w:jc w:val="both"/>
              <w:rPr>
                <w:rFonts w:ascii="Times New Roman" w:hAnsi="Times New Roman" w:cs="Times New Roman"/>
              </w:rPr>
            </w:pPr>
            <w:r w:rsidRPr="006136E4">
              <w:rPr>
                <w:rFonts w:ascii="Times New Roman" w:hAnsi="Times New Roman" w:cs="Times New Roman"/>
              </w:rPr>
              <w:t>2</w:t>
            </w:r>
            <w:r w:rsidR="006770BB" w:rsidRPr="006136E4">
              <w:rPr>
                <w:rFonts w:ascii="Times New Roman" w:hAnsi="Times New Roman" w:cs="Times New Roman"/>
              </w:rPr>
              <w:t xml:space="preserve">.Оценка (рейтинг) заявок по критерию № 2 «Срок поставки» Рейтинг заявки по данному критерию рассчитывается </w:t>
            </w:r>
            <w:r w:rsidR="006770BB" w:rsidRPr="006136E4">
              <w:rPr>
                <w:rFonts w:ascii="Times New Roman" w:eastAsia="Arial Unicode MS" w:hAnsi="Times New Roman" w:cs="Times New Roman"/>
              </w:rPr>
              <w:t>по следующей формуле:</w:t>
            </w:r>
          </w:p>
          <w:p w:rsidR="006770BB" w:rsidRPr="001C2177" w:rsidRDefault="006770BB" w:rsidP="006770BB">
            <w:pPr>
              <w:spacing w:line="276" w:lineRule="auto"/>
              <w:ind w:left="567"/>
              <w:jc w:val="both"/>
              <w:rPr>
                <w:rFonts w:ascii="Times New Roman" w:eastAsia="Calibri" w:hAnsi="Times New Roman" w:cs="Times New Roman"/>
                <w:vertAlign w:val="subscript"/>
              </w:rPr>
            </w:pPr>
            <w:r w:rsidRPr="006136E4">
              <w:rPr>
                <w:rFonts w:ascii="Times New Roman" w:eastAsia="Calibri" w:hAnsi="Times New Roman" w:cs="Times New Roman"/>
              </w:rPr>
              <w:t>                            </w:t>
            </w:r>
            <w:r w:rsidR="001C2177">
              <w:rPr>
                <w:rFonts w:ascii="Times New Roman" w:eastAsia="Calibri" w:hAnsi="Times New Roman" w:cs="Times New Roman"/>
              </w:rPr>
              <w:t xml:space="preserve">             </w:t>
            </w:r>
            <w:r w:rsidRPr="006136E4">
              <w:rPr>
                <w:rFonts w:ascii="Times New Roman" w:eastAsia="Calibri" w:hAnsi="Times New Roman" w:cs="Times New Roman"/>
              </w:rPr>
              <w:t>С</w:t>
            </w:r>
            <w:r w:rsidRPr="006136E4">
              <w:rPr>
                <w:rFonts w:ascii="Times New Roman" w:eastAsia="Calibri" w:hAnsi="Times New Roman" w:cs="Times New Roman"/>
                <w:vertAlign w:val="subscript"/>
                <w:lang w:val="en-US"/>
              </w:rPr>
              <w:t>max</w:t>
            </w:r>
            <w:r w:rsidRPr="001C2177">
              <w:rPr>
                <w:rFonts w:ascii="Times New Roman" w:eastAsia="Calibri" w:hAnsi="Times New Roman" w:cs="Times New Roman"/>
              </w:rPr>
              <w:t xml:space="preserve"> </w:t>
            </w:r>
            <w:r w:rsidR="001C2177">
              <w:rPr>
                <w:rFonts w:ascii="Times New Roman" w:eastAsia="Calibri" w:hAnsi="Times New Roman" w:cs="Times New Roman"/>
              </w:rPr>
              <w:t>–С</w:t>
            </w:r>
            <w:proofErr w:type="spellStart"/>
            <w:r w:rsidR="001C2177">
              <w:rPr>
                <w:rFonts w:ascii="Times New Roman" w:eastAsia="Calibri" w:hAnsi="Times New Roman" w:cs="Times New Roman"/>
                <w:vertAlign w:val="subscript"/>
                <w:lang w:val="en-US"/>
              </w:rPr>
              <w:t>i</w:t>
            </w:r>
            <w:proofErr w:type="spellEnd"/>
          </w:p>
          <w:p w:rsidR="006770BB" w:rsidRPr="001C2177" w:rsidRDefault="006770BB" w:rsidP="006770BB">
            <w:pPr>
              <w:spacing w:line="276" w:lineRule="auto"/>
              <w:ind w:left="567"/>
              <w:jc w:val="both"/>
              <w:rPr>
                <w:rFonts w:ascii="Times New Roman" w:eastAsia="Calibri" w:hAnsi="Times New Roman" w:cs="Times New Roman"/>
              </w:rPr>
            </w:pPr>
            <w:r w:rsidRPr="006136E4">
              <w:rPr>
                <w:rFonts w:ascii="Times New Roman" w:eastAsia="Calibri" w:hAnsi="Times New Roman" w:cs="Times New Roman"/>
                <w:lang w:val="en-US"/>
              </w:rPr>
              <w:t>                   </w:t>
            </w:r>
            <w:r w:rsidRPr="001C2177">
              <w:rPr>
                <w:rFonts w:ascii="Times New Roman" w:eastAsia="Calibri" w:hAnsi="Times New Roman" w:cs="Times New Roman"/>
              </w:rPr>
              <w:t xml:space="preserve">     </w:t>
            </w:r>
            <w:r w:rsidRPr="006136E4">
              <w:rPr>
                <w:rFonts w:ascii="Times New Roman" w:eastAsia="Calibri" w:hAnsi="Times New Roman" w:cs="Times New Roman"/>
                <w:lang w:val="en-US"/>
              </w:rPr>
              <w:t>   R</w:t>
            </w:r>
            <w:r w:rsidRPr="006136E4">
              <w:rPr>
                <w:rFonts w:ascii="Times New Roman" w:eastAsia="Calibri" w:hAnsi="Times New Roman" w:cs="Times New Roman"/>
                <w:vertAlign w:val="subscript"/>
              </w:rPr>
              <w:t>с</w:t>
            </w:r>
            <w:proofErr w:type="spellStart"/>
            <w:r w:rsidRPr="006136E4">
              <w:rPr>
                <w:rFonts w:ascii="Times New Roman" w:eastAsia="Calibri" w:hAnsi="Times New Roman" w:cs="Times New Roman"/>
                <w:vertAlign w:val="subscript"/>
                <w:lang w:val="en-US"/>
              </w:rPr>
              <w:t>i</w:t>
            </w:r>
            <w:proofErr w:type="spellEnd"/>
            <w:r w:rsidRPr="006136E4">
              <w:rPr>
                <w:rFonts w:ascii="Times New Roman" w:eastAsia="Calibri" w:hAnsi="Times New Roman" w:cs="Times New Roman"/>
                <w:lang w:val="en-US"/>
              </w:rPr>
              <w:t> </w:t>
            </w:r>
            <w:r w:rsidR="001C2177" w:rsidRPr="001C2177">
              <w:rPr>
                <w:rFonts w:ascii="Times New Roman" w:eastAsia="Calibri" w:hAnsi="Times New Roman" w:cs="Times New Roman"/>
              </w:rPr>
              <w:t xml:space="preserve"> =</w:t>
            </w:r>
            <w:r w:rsidRPr="001C2177">
              <w:rPr>
                <w:rFonts w:ascii="Times New Roman" w:eastAsia="Calibri" w:hAnsi="Times New Roman" w:cs="Times New Roman"/>
              </w:rPr>
              <w:t xml:space="preserve"> </w:t>
            </w:r>
            <w:r w:rsidR="00520560" w:rsidRPr="001C2177">
              <w:rPr>
                <w:rFonts w:ascii="Times New Roman" w:eastAsia="Calibri" w:hAnsi="Times New Roman" w:cs="Times New Roman"/>
              </w:rPr>
              <w:t xml:space="preserve">(   </w:t>
            </w:r>
            <w:r w:rsidRPr="001C2177">
              <w:rPr>
                <w:rFonts w:ascii="Times New Roman" w:eastAsia="Calibri" w:hAnsi="Times New Roman" w:cs="Times New Roman"/>
              </w:rPr>
              <w:t>---------</w:t>
            </w:r>
            <w:r w:rsidR="001C2177" w:rsidRPr="001C2177">
              <w:rPr>
                <w:rFonts w:ascii="Times New Roman" w:eastAsia="Calibri" w:hAnsi="Times New Roman" w:cs="Times New Roman"/>
              </w:rPr>
              <w:t xml:space="preserve"> </w:t>
            </w:r>
            <w:r w:rsidR="001C2177">
              <w:rPr>
                <w:rFonts w:ascii="Times New Roman" w:eastAsia="Calibri" w:hAnsi="Times New Roman" w:cs="Times New Roman"/>
                <w:lang w:val="en-US"/>
              </w:rPr>
              <w:t>x</w:t>
            </w:r>
            <w:r w:rsidR="001C2177" w:rsidRPr="001C2177">
              <w:rPr>
                <w:rFonts w:ascii="Times New Roman" w:eastAsia="Calibri" w:hAnsi="Times New Roman" w:cs="Times New Roman"/>
              </w:rPr>
              <w:t xml:space="preserve"> 100</w:t>
            </w:r>
            <w:r w:rsidRPr="001C2177">
              <w:rPr>
                <w:rFonts w:ascii="Times New Roman" w:eastAsia="Calibri" w:hAnsi="Times New Roman" w:cs="Times New Roman"/>
              </w:rPr>
              <w:t>)</w:t>
            </w:r>
            <w:r w:rsidR="001C2177" w:rsidRPr="001C2177">
              <w:rPr>
                <w:rFonts w:ascii="Times New Roman" w:eastAsia="Calibri" w:hAnsi="Times New Roman" w:cs="Times New Roman"/>
              </w:rPr>
              <w:t xml:space="preserve"> </w:t>
            </w:r>
            <w:r w:rsidR="001C2177">
              <w:rPr>
                <w:rFonts w:ascii="Times New Roman" w:eastAsia="Calibri" w:hAnsi="Times New Roman" w:cs="Times New Roman"/>
                <w:lang w:val="en-US"/>
              </w:rPr>
              <w:t>x</w:t>
            </w:r>
            <w:r w:rsidR="001C2177" w:rsidRPr="001C2177">
              <w:rPr>
                <w:rFonts w:ascii="Times New Roman" w:eastAsia="Calibri" w:hAnsi="Times New Roman" w:cs="Times New Roman"/>
              </w:rPr>
              <w:t xml:space="preserve"> </w:t>
            </w:r>
            <w:r w:rsidR="001C2177" w:rsidRPr="006136E4">
              <w:rPr>
                <w:rFonts w:ascii="Times New Roman" w:eastAsia="Calibri" w:hAnsi="Times New Roman" w:cs="Times New Roman"/>
                <w:lang w:val="en-US"/>
              </w:rPr>
              <w:t>V</w:t>
            </w:r>
            <w:r w:rsidR="001C2177" w:rsidRPr="001C2177">
              <w:rPr>
                <w:rFonts w:ascii="Times New Roman" w:eastAsia="Calibri" w:hAnsi="Times New Roman" w:cs="Times New Roman"/>
                <w:vertAlign w:val="subscript"/>
              </w:rPr>
              <w:t>2</w:t>
            </w:r>
          </w:p>
          <w:p w:rsidR="006770BB" w:rsidRPr="001C2177" w:rsidRDefault="006770BB" w:rsidP="006770BB">
            <w:pPr>
              <w:spacing w:line="276" w:lineRule="auto"/>
              <w:ind w:left="567"/>
              <w:jc w:val="both"/>
              <w:rPr>
                <w:rFonts w:ascii="Times New Roman" w:eastAsia="Calibri" w:hAnsi="Times New Roman" w:cs="Times New Roman"/>
              </w:rPr>
            </w:pPr>
            <w:r w:rsidRPr="006136E4">
              <w:rPr>
                <w:rFonts w:ascii="Times New Roman" w:eastAsia="Calibri" w:hAnsi="Times New Roman" w:cs="Times New Roman"/>
                <w:lang w:val="en-US"/>
              </w:rPr>
              <w:t>                          </w:t>
            </w:r>
            <w:r w:rsidRPr="001C2177">
              <w:rPr>
                <w:rFonts w:ascii="Times New Roman" w:eastAsia="Calibri" w:hAnsi="Times New Roman" w:cs="Times New Roman"/>
              </w:rPr>
              <w:t xml:space="preserve">       </w:t>
            </w:r>
            <w:r w:rsidRPr="006136E4">
              <w:rPr>
                <w:rFonts w:ascii="Times New Roman" w:eastAsia="Calibri" w:hAnsi="Times New Roman" w:cs="Times New Roman"/>
                <w:lang w:val="en-US"/>
              </w:rPr>
              <w:t>   </w:t>
            </w:r>
            <w:r w:rsidR="001C2177">
              <w:rPr>
                <w:rFonts w:ascii="Times New Roman" w:eastAsia="Calibri" w:hAnsi="Times New Roman" w:cs="Times New Roman"/>
              </w:rPr>
              <w:t xml:space="preserve">       </w:t>
            </w:r>
            <w:r w:rsidR="001C2177" w:rsidRPr="001C2177">
              <w:rPr>
                <w:rFonts w:ascii="Times New Roman" w:eastAsia="Calibri" w:hAnsi="Times New Roman" w:cs="Times New Roman"/>
              </w:rPr>
              <w:t xml:space="preserve"> </w:t>
            </w:r>
            <w:r w:rsidRPr="006136E4">
              <w:rPr>
                <w:rFonts w:ascii="Times New Roman" w:eastAsia="Calibri" w:hAnsi="Times New Roman" w:cs="Times New Roman"/>
              </w:rPr>
              <w:t>С</w:t>
            </w:r>
            <w:r w:rsidR="001C2177">
              <w:rPr>
                <w:rFonts w:ascii="Times New Roman" w:eastAsia="Calibri" w:hAnsi="Times New Roman" w:cs="Times New Roman"/>
                <w:vertAlign w:val="subscript"/>
                <w:lang w:val="en-US"/>
              </w:rPr>
              <w:t>max</w:t>
            </w:r>
          </w:p>
          <w:p w:rsidR="006770BB" w:rsidRPr="006136E4" w:rsidRDefault="006770BB" w:rsidP="006770BB">
            <w:pPr>
              <w:spacing w:line="276" w:lineRule="auto"/>
              <w:ind w:left="567"/>
              <w:jc w:val="both"/>
              <w:rPr>
                <w:rFonts w:ascii="Times New Roman" w:eastAsia="Calibri" w:hAnsi="Times New Roman" w:cs="Times New Roman"/>
              </w:rPr>
            </w:pPr>
            <w:r w:rsidRPr="001C2177">
              <w:rPr>
                <w:rFonts w:ascii="Times New Roman" w:eastAsia="Calibri" w:hAnsi="Times New Roman" w:cs="Times New Roman"/>
                <w:lang w:val="en-US"/>
              </w:rPr>
              <w:t> </w:t>
            </w:r>
            <w:r w:rsidRPr="001C2177">
              <w:rPr>
                <w:rFonts w:ascii="Times New Roman" w:eastAsia="Calibri" w:hAnsi="Times New Roman" w:cs="Times New Roman"/>
              </w:rPr>
              <w:t xml:space="preserve"> </w:t>
            </w:r>
            <w:r w:rsidRPr="006136E4">
              <w:rPr>
                <w:rFonts w:ascii="Times New Roman" w:eastAsia="Calibri" w:hAnsi="Times New Roman" w:cs="Times New Roman"/>
              </w:rPr>
              <w:t>где:</w:t>
            </w:r>
          </w:p>
          <w:p w:rsidR="006770BB" w:rsidRPr="006136E4" w:rsidRDefault="006770BB" w:rsidP="006770BB">
            <w:pPr>
              <w:spacing w:line="276" w:lineRule="auto"/>
              <w:ind w:left="567"/>
              <w:jc w:val="both"/>
              <w:rPr>
                <w:rFonts w:ascii="Times New Roman" w:eastAsia="Calibri" w:hAnsi="Times New Roman" w:cs="Times New Roman"/>
              </w:rPr>
            </w:pPr>
            <w:proofErr w:type="spellStart"/>
            <w:r w:rsidRPr="006136E4">
              <w:rPr>
                <w:rFonts w:ascii="Times New Roman" w:eastAsia="Calibri" w:hAnsi="Times New Roman" w:cs="Times New Roman"/>
              </w:rPr>
              <w:t>R</w:t>
            </w:r>
            <w:r w:rsidRPr="006136E4">
              <w:rPr>
                <w:rFonts w:ascii="Times New Roman" w:eastAsia="Calibri" w:hAnsi="Times New Roman" w:cs="Times New Roman"/>
                <w:vertAlign w:val="subscript"/>
              </w:rPr>
              <w:t>сi</w:t>
            </w:r>
            <w:proofErr w:type="spellEnd"/>
            <w:r w:rsidRPr="006136E4">
              <w:rPr>
                <w:rFonts w:ascii="Times New Roman" w:eastAsia="Calibri" w:hAnsi="Times New Roman" w:cs="Times New Roman"/>
              </w:rPr>
              <w:t xml:space="preserve">    - рейтинг i-й заявки по критерию </w:t>
            </w:r>
            <w:r w:rsidRPr="006136E4">
              <w:rPr>
                <w:rFonts w:ascii="Times New Roman" w:hAnsi="Times New Roman" w:cs="Times New Roman"/>
              </w:rPr>
              <w:t>Срок поставки</w:t>
            </w:r>
            <w:r w:rsidRPr="006136E4">
              <w:rPr>
                <w:rFonts w:ascii="Times New Roman" w:eastAsia="Calibri" w:hAnsi="Times New Roman" w:cs="Times New Roman"/>
              </w:rPr>
              <w:t>;</w:t>
            </w:r>
          </w:p>
          <w:p w:rsidR="006770BB" w:rsidRPr="006136E4" w:rsidRDefault="006770BB" w:rsidP="006770BB">
            <w:pPr>
              <w:spacing w:line="276" w:lineRule="auto"/>
              <w:ind w:left="567"/>
              <w:jc w:val="both"/>
              <w:rPr>
                <w:rFonts w:ascii="Times New Roman" w:eastAsia="Calibri" w:hAnsi="Times New Roman" w:cs="Times New Roman"/>
              </w:rPr>
            </w:pPr>
            <w:proofErr w:type="spellStart"/>
            <w:r w:rsidRPr="006136E4">
              <w:rPr>
                <w:rFonts w:ascii="Times New Roman" w:eastAsia="Calibri" w:hAnsi="Times New Roman" w:cs="Times New Roman"/>
              </w:rPr>
              <w:t>С</w:t>
            </w:r>
            <w:proofErr w:type="gramStart"/>
            <w:r w:rsidRPr="006136E4">
              <w:rPr>
                <w:rFonts w:ascii="Times New Roman" w:eastAsia="Calibri" w:hAnsi="Times New Roman" w:cs="Times New Roman"/>
                <w:vertAlign w:val="subscript"/>
              </w:rPr>
              <w:t>max</w:t>
            </w:r>
            <w:proofErr w:type="spellEnd"/>
            <w:r w:rsidRPr="006136E4">
              <w:rPr>
                <w:rFonts w:ascii="Times New Roman" w:eastAsia="Calibri" w:hAnsi="Times New Roman" w:cs="Times New Roman"/>
              </w:rPr>
              <w:t>  -</w:t>
            </w:r>
            <w:proofErr w:type="gramEnd"/>
            <w:r w:rsidRPr="006136E4">
              <w:rPr>
                <w:rFonts w:ascii="Times New Roman" w:eastAsia="Calibri" w:hAnsi="Times New Roman" w:cs="Times New Roman"/>
              </w:rPr>
              <w:t xml:space="preserve"> максимальный  </w:t>
            </w:r>
            <w:r w:rsidRPr="006136E4">
              <w:rPr>
                <w:rFonts w:ascii="Times New Roman" w:hAnsi="Times New Roman" w:cs="Times New Roman"/>
              </w:rPr>
              <w:t>срок поставки</w:t>
            </w:r>
            <w:r w:rsidRPr="006136E4">
              <w:rPr>
                <w:rFonts w:ascii="Times New Roman" w:eastAsia="Calibri" w:hAnsi="Times New Roman" w:cs="Times New Roman"/>
              </w:rPr>
              <w:t>, установленный в документации;</w:t>
            </w:r>
          </w:p>
          <w:p w:rsidR="006770BB" w:rsidRPr="006136E4" w:rsidRDefault="006770BB" w:rsidP="006770BB">
            <w:pPr>
              <w:spacing w:line="276" w:lineRule="auto"/>
              <w:ind w:left="567"/>
              <w:jc w:val="both"/>
              <w:rPr>
                <w:rFonts w:ascii="Times New Roman" w:eastAsia="Calibri" w:hAnsi="Times New Roman" w:cs="Times New Roman"/>
              </w:rPr>
            </w:pPr>
            <w:proofErr w:type="spellStart"/>
            <w:r w:rsidRPr="006136E4">
              <w:rPr>
                <w:rFonts w:ascii="Times New Roman" w:eastAsia="Calibri" w:hAnsi="Times New Roman" w:cs="Times New Roman"/>
              </w:rPr>
              <w:t>С</w:t>
            </w:r>
            <w:r w:rsidRPr="006136E4">
              <w:rPr>
                <w:rFonts w:ascii="Times New Roman" w:eastAsia="Calibri" w:hAnsi="Times New Roman" w:cs="Times New Roman"/>
                <w:vertAlign w:val="subscript"/>
              </w:rPr>
              <w:t>i</w:t>
            </w:r>
            <w:proofErr w:type="spellEnd"/>
            <w:r w:rsidRPr="006136E4">
              <w:rPr>
                <w:rFonts w:ascii="Times New Roman" w:eastAsia="Calibri" w:hAnsi="Times New Roman" w:cs="Times New Roman"/>
              </w:rPr>
              <w:t xml:space="preserve">     - </w:t>
            </w:r>
            <w:r w:rsidRPr="006136E4">
              <w:rPr>
                <w:rFonts w:ascii="Times New Roman" w:hAnsi="Times New Roman" w:cs="Times New Roman"/>
              </w:rPr>
              <w:t>срок поставки</w:t>
            </w:r>
            <w:r w:rsidRPr="006136E4">
              <w:rPr>
                <w:rFonts w:ascii="Times New Roman" w:eastAsia="Calibri" w:hAnsi="Times New Roman" w:cs="Times New Roman"/>
              </w:rPr>
              <w:t>, предложенный i-</w:t>
            </w:r>
            <w:proofErr w:type="spellStart"/>
            <w:r w:rsidRPr="006136E4">
              <w:rPr>
                <w:rFonts w:ascii="Times New Roman" w:eastAsia="Calibri" w:hAnsi="Times New Roman" w:cs="Times New Roman"/>
              </w:rPr>
              <w:t>ым</w:t>
            </w:r>
            <w:proofErr w:type="spellEnd"/>
            <w:r w:rsidRPr="006136E4">
              <w:rPr>
                <w:rFonts w:ascii="Times New Roman" w:eastAsia="Calibri" w:hAnsi="Times New Roman" w:cs="Times New Roman"/>
              </w:rPr>
              <w:t xml:space="preserve"> участником</w:t>
            </w:r>
          </w:p>
          <w:p w:rsidR="006770BB" w:rsidRPr="006136E4" w:rsidRDefault="00136B79" w:rsidP="006770BB">
            <w:pPr>
              <w:spacing w:line="276" w:lineRule="auto"/>
              <w:jc w:val="both"/>
              <w:rPr>
                <w:rFonts w:ascii="Times New Roman" w:eastAsia="Calibri" w:hAnsi="Times New Roman" w:cs="Times New Roman"/>
              </w:rPr>
            </w:pPr>
            <w:r w:rsidRPr="006136E4">
              <w:rPr>
                <w:rFonts w:ascii="Times New Roman" w:eastAsia="Calibri" w:hAnsi="Times New Roman" w:cs="Times New Roman"/>
              </w:rPr>
              <w:lastRenderedPageBreak/>
              <w:t>3</w:t>
            </w:r>
            <w:r w:rsidR="00520560" w:rsidRPr="006136E4">
              <w:rPr>
                <w:rFonts w:ascii="Times New Roman" w:eastAsia="Calibri" w:hAnsi="Times New Roman" w:cs="Times New Roman"/>
              </w:rPr>
              <w:t xml:space="preserve">. </w:t>
            </w:r>
            <w:proofErr w:type="gramStart"/>
            <w:r w:rsidR="00520560" w:rsidRPr="006136E4">
              <w:rPr>
                <w:rFonts w:ascii="Times New Roman" w:eastAsia="Calibri" w:hAnsi="Times New Roman" w:cs="Times New Roman"/>
              </w:rPr>
              <w:t>Оценка  (</w:t>
            </w:r>
            <w:proofErr w:type="gramEnd"/>
            <w:r w:rsidR="00520560" w:rsidRPr="006136E4">
              <w:rPr>
                <w:rFonts w:ascii="Times New Roman" w:eastAsia="Calibri" w:hAnsi="Times New Roman" w:cs="Times New Roman"/>
              </w:rPr>
              <w:t>рейтинг) по критерию № 3 «Соответствие ТЗ»</w:t>
            </w:r>
          </w:p>
          <w:p w:rsidR="00F945BC" w:rsidRPr="006136E4" w:rsidRDefault="00F945BC" w:rsidP="006770BB">
            <w:pPr>
              <w:spacing w:line="276" w:lineRule="auto"/>
              <w:jc w:val="both"/>
              <w:rPr>
                <w:rFonts w:ascii="Times New Roman" w:eastAsia="Calibri" w:hAnsi="Times New Roman" w:cs="Times New Roman"/>
                <w:vertAlign w:val="subscript"/>
              </w:rPr>
            </w:pPr>
            <w:proofErr w:type="spellStart"/>
            <w:r w:rsidRPr="006136E4">
              <w:rPr>
                <w:rFonts w:ascii="Times New Roman" w:eastAsia="Calibri" w:hAnsi="Times New Roman" w:cs="Times New Roman"/>
                <w:lang w:val="en-US"/>
              </w:rPr>
              <w:t>R</w:t>
            </w:r>
            <w:r w:rsidRPr="006136E4">
              <w:rPr>
                <w:rFonts w:ascii="Times New Roman" w:eastAsia="Calibri" w:hAnsi="Times New Roman" w:cs="Times New Roman"/>
                <w:vertAlign w:val="subscript"/>
                <w:lang w:val="en-US"/>
              </w:rPr>
              <w:t>ki</w:t>
            </w:r>
            <w:proofErr w:type="spellEnd"/>
            <w:r w:rsidR="00503E37" w:rsidRPr="006136E4">
              <w:rPr>
                <w:rFonts w:ascii="Times New Roman" w:eastAsia="Calibri" w:hAnsi="Times New Roman" w:cs="Times New Roman"/>
              </w:rPr>
              <w:t>=</w:t>
            </w:r>
            <w:r w:rsidR="00503E37" w:rsidRPr="006136E4">
              <w:rPr>
                <w:rFonts w:ascii="Times New Roman" w:eastAsia="Calibri" w:hAnsi="Times New Roman" w:cs="Times New Roman"/>
                <w:lang w:val="en-US"/>
              </w:rPr>
              <w:t>K</w:t>
            </w:r>
            <w:r w:rsidR="00503E37" w:rsidRPr="006136E4">
              <w:rPr>
                <w:rFonts w:ascii="Times New Roman" w:eastAsia="Calibri" w:hAnsi="Times New Roman" w:cs="Times New Roman"/>
                <w:vertAlign w:val="subscript"/>
                <w:lang w:val="en-US"/>
              </w:rPr>
              <w:t>i</w:t>
            </w:r>
            <w:r w:rsidR="00503E37" w:rsidRPr="006136E4">
              <w:rPr>
                <w:rFonts w:ascii="Times New Roman" w:eastAsia="Calibri" w:hAnsi="Times New Roman" w:cs="Times New Roman"/>
                <w:vertAlign w:val="subscript"/>
              </w:rPr>
              <w:t xml:space="preserve"> </w:t>
            </w:r>
            <w:r w:rsidR="00503E37" w:rsidRPr="006136E4">
              <w:rPr>
                <w:rFonts w:ascii="Times New Roman" w:eastAsia="Calibri" w:hAnsi="Times New Roman" w:cs="Times New Roman"/>
              </w:rPr>
              <w:t xml:space="preserve">х </w:t>
            </w:r>
            <w:r w:rsidR="00503E37" w:rsidRPr="006136E4">
              <w:rPr>
                <w:rFonts w:ascii="Times New Roman" w:eastAsia="Calibri" w:hAnsi="Times New Roman" w:cs="Times New Roman"/>
                <w:lang w:val="en-US"/>
              </w:rPr>
              <w:t>V</w:t>
            </w:r>
            <w:r w:rsidR="00503E37" w:rsidRPr="006136E4">
              <w:rPr>
                <w:rFonts w:ascii="Times New Roman" w:eastAsia="Calibri" w:hAnsi="Times New Roman" w:cs="Times New Roman"/>
                <w:vertAlign w:val="subscript"/>
              </w:rPr>
              <w:t>3</w:t>
            </w:r>
          </w:p>
          <w:p w:rsidR="00503E37" w:rsidRPr="006136E4" w:rsidRDefault="00503E37" w:rsidP="006770BB">
            <w:pPr>
              <w:spacing w:line="276" w:lineRule="auto"/>
              <w:jc w:val="both"/>
              <w:rPr>
                <w:rFonts w:ascii="Times New Roman" w:eastAsia="Calibri" w:hAnsi="Times New Roman" w:cs="Times New Roman"/>
              </w:rPr>
            </w:pPr>
            <w:proofErr w:type="spellStart"/>
            <w:r w:rsidRPr="006136E4">
              <w:rPr>
                <w:rFonts w:ascii="Times New Roman" w:eastAsia="Calibri" w:hAnsi="Times New Roman" w:cs="Times New Roman"/>
                <w:lang w:val="en-US"/>
              </w:rPr>
              <w:t>R</w:t>
            </w:r>
            <w:r w:rsidRPr="006136E4">
              <w:rPr>
                <w:rFonts w:ascii="Times New Roman" w:eastAsia="Calibri" w:hAnsi="Times New Roman" w:cs="Times New Roman"/>
                <w:vertAlign w:val="subscript"/>
                <w:lang w:val="en-US"/>
              </w:rPr>
              <w:t>ki</w:t>
            </w:r>
            <w:proofErr w:type="spellEnd"/>
            <w:r w:rsidRPr="006136E4">
              <w:rPr>
                <w:rFonts w:ascii="Times New Roman" w:eastAsia="Calibri" w:hAnsi="Times New Roman" w:cs="Times New Roman"/>
              </w:rPr>
              <w:t xml:space="preserve"> – рейтинг </w:t>
            </w:r>
            <w:proofErr w:type="spellStart"/>
            <w:r w:rsidRPr="006136E4">
              <w:rPr>
                <w:rFonts w:ascii="Times New Roman" w:eastAsia="Calibri" w:hAnsi="Times New Roman" w:cs="Times New Roman"/>
                <w:lang w:val="en-US"/>
              </w:rPr>
              <w:t>i</w:t>
            </w:r>
            <w:proofErr w:type="spellEnd"/>
            <w:r w:rsidRPr="006136E4">
              <w:rPr>
                <w:rFonts w:ascii="Times New Roman" w:eastAsia="Calibri" w:hAnsi="Times New Roman" w:cs="Times New Roman"/>
              </w:rPr>
              <w:t>- заявки по критерию № 3« Соответствие ТЗ»</w:t>
            </w:r>
          </w:p>
          <w:p w:rsidR="00503E37" w:rsidRPr="006136E4" w:rsidRDefault="00503E37" w:rsidP="00503E37">
            <w:pPr>
              <w:spacing w:line="276" w:lineRule="auto"/>
              <w:jc w:val="both"/>
              <w:rPr>
                <w:rFonts w:ascii="Times New Roman" w:eastAsia="Calibri" w:hAnsi="Times New Roman" w:cs="Times New Roman"/>
              </w:rPr>
            </w:pPr>
            <w:r w:rsidRPr="006136E4">
              <w:rPr>
                <w:rFonts w:ascii="Times New Roman" w:eastAsia="Calibri" w:hAnsi="Times New Roman" w:cs="Times New Roman"/>
                <w:lang w:val="en-US"/>
              </w:rPr>
              <w:t>K</w:t>
            </w:r>
            <w:r w:rsidRPr="006136E4">
              <w:rPr>
                <w:rFonts w:ascii="Times New Roman" w:eastAsia="Calibri" w:hAnsi="Times New Roman" w:cs="Times New Roman"/>
                <w:vertAlign w:val="subscript"/>
                <w:lang w:val="en-US"/>
              </w:rPr>
              <w:t>i</w:t>
            </w:r>
            <w:r w:rsidRPr="006136E4">
              <w:rPr>
                <w:rFonts w:ascii="Times New Roman" w:eastAsia="Calibri" w:hAnsi="Times New Roman" w:cs="Times New Roman"/>
                <w:vertAlign w:val="subscript"/>
              </w:rPr>
              <w:t xml:space="preserve"> </w:t>
            </w:r>
            <w:r w:rsidRPr="006136E4">
              <w:rPr>
                <w:rFonts w:ascii="Times New Roman" w:eastAsia="Calibri" w:hAnsi="Times New Roman" w:cs="Times New Roman"/>
              </w:rPr>
              <w:t xml:space="preserve">– значение в баллах, содержащиеся в </w:t>
            </w:r>
            <w:proofErr w:type="spellStart"/>
            <w:r w:rsidRPr="006136E4">
              <w:rPr>
                <w:rFonts w:ascii="Times New Roman" w:eastAsia="Calibri" w:hAnsi="Times New Roman" w:cs="Times New Roman"/>
                <w:lang w:val="en-US"/>
              </w:rPr>
              <w:t>i</w:t>
            </w:r>
            <w:proofErr w:type="spellEnd"/>
            <w:r w:rsidRPr="006136E4">
              <w:rPr>
                <w:rFonts w:ascii="Times New Roman" w:eastAsia="Calibri" w:hAnsi="Times New Roman" w:cs="Times New Roman"/>
              </w:rPr>
              <w:t>- заявки по критерию « Соответствие ТЗ»</w:t>
            </w:r>
          </w:p>
          <w:p w:rsidR="00503E37" w:rsidRPr="006136E4" w:rsidRDefault="00503E37" w:rsidP="00503E37">
            <w:pPr>
              <w:spacing w:line="276" w:lineRule="auto"/>
              <w:jc w:val="both"/>
              <w:rPr>
                <w:rFonts w:ascii="Times New Roman" w:hAnsi="Times New Roman" w:cs="Times New Roman"/>
              </w:rPr>
            </w:pPr>
            <w:r w:rsidRPr="006136E4">
              <w:rPr>
                <w:rFonts w:ascii="Times New Roman" w:eastAsia="Calibri" w:hAnsi="Times New Roman" w:cs="Times New Roman"/>
                <w:lang w:val="en-US"/>
              </w:rPr>
              <w:t>V</w:t>
            </w:r>
            <w:r w:rsidRPr="006136E4">
              <w:rPr>
                <w:rFonts w:ascii="Times New Roman" w:eastAsia="Calibri" w:hAnsi="Times New Roman" w:cs="Times New Roman"/>
                <w:vertAlign w:val="subscript"/>
              </w:rPr>
              <w:t>3 -</w:t>
            </w:r>
            <w:r w:rsidRPr="006136E4">
              <w:rPr>
                <w:rFonts w:ascii="Times New Roman" w:eastAsia="Calibri" w:hAnsi="Times New Roman" w:cs="Times New Roman"/>
              </w:rPr>
              <w:t xml:space="preserve"> весовой коэффициент по критерию </w:t>
            </w:r>
            <w:r w:rsidRPr="006136E4">
              <w:rPr>
                <w:rFonts w:ascii="Times New Roman" w:hAnsi="Times New Roman" w:cs="Times New Roman"/>
              </w:rPr>
              <w:t>№ 3 «Соответствие ТЗ»;</w:t>
            </w:r>
          </w:p>
          <w:p w:rsidR="00503E37" w:rsidRPr="006136E4" w:rsidRDefault="00503E37" w:rsidP="00503E37">
            <w:pPr>
              <w:spacing w:line="276" w:lineRule="auto"/>
              <w:jc w:val="both"/>
              <w:rPr>
                <w:rFonts w:ascii="Times New Roman" w:hAnsi="Times New Roman" w:cs="Times New Roman"/>
              </w:rPr>
            </w:pPr>
            <w:r w:rsidRPr="006136E4">
              <w:rPr>
                <w:rFonts w:ascii="Times New Roman" w:hAnsi="Times New Roman" w:cs="Times New Roman"/>
              </w:rPr>
              <w:t xml:space="preserve">0-балов- Заявка не </w:t>
            </w:r>
            <w:r w:rsidR="00136B79" w:rsidRPr="006136E4">
              <w:rPr>
                <w:rFonts w:ascii="Times New Roman" w:hAnsi="Times New Roman" w:cs="Times New Roman"/>
              </w:rPr>
              <w:t>соответствует</w:t>
            </w:r>
            <w:r w:rsidRPr="006136E4">
              <w:rPr>
                <w:rFonts w:ascii="Times New Roman" w:hAnsi="Times New Roman" w:cs="Times New Roman"/>
              </w:rPr>
              <w:t xml:space="preserve"> ТЗ</w:t>
            </w:r>
          </w:p>
          <w:p w:rsidR="00503E37" w:rsidRPr="006136E4" w:rsidRDefault="00503E37" w:rsidP="00503E37">
            <w:pPr>
              <w:spacing w:line="276" w:lineRule="auto"/>
              <w:jc w:val="both"/>
              <w:rPr>
                <w:rFonts w:ascii="Times New Roman" w:eastAsia="Calibri" w:hAnsi="Times New Roman" w:cs="Times New Roman"/>
              </w:rPr>
            </w:pPr>
            <w:r w:rsidRPr="006136E4">
              <w:rPr>
                <w:rFonts w:ascii="Times New Roman" w:hAnsi="Times New Roman" w:cs="Times New Roman"/>
              </w:rPr>
              <w:t xml:space="preserve">1-балл-Заявка </w:t>
            </w:r>
            <w:r w:rsidR="00136B79" w:rsidRPr="006136E4">
              <w:rPr>
                <w:rFonts w:ascii="Times New Roman" w:hAnsi="Times New Roman" w:cs="Times New Roman"/>
              </w:rPr>
              <w:t>соответствует ТЗ</w:t>
            </w:r>
          </w:p>
          <w:p w:rsidR="00503E37" w:rsidRPr="006136E4" w:rsidRDefault="00503E37" w:rsidP="006770BB">
            <w:pPr>
              <w:spacing w:line="276" w:lineRule="auto"/>
              <w:jc w:val="both"/>
              <w:rPr>
                <w:rFonts w:ascii="Times New Roman" w:eastAsia="Calibri" w:hAnsi="Times New Roman" w:cs="Times New Roman"/>
              </w:rPr>
            </w:pPr>
          </w:p>
          <w:p w:rsidR="006770BB" w:rsidRPr="006136E4" w:rsidRDefault="00136B79" w:rsidP="00136B79">
            <w:pPr>
              <w:spacing w:line="276" w:lineRule="auto"/>
              <w:jc w:val="both"/>
              <w:rPr>
                <w:rFonts w:ascii="Times New Roman" w:eastAsia="Calibri" w:hAnsi="Times New Roman" w:cs="Times New Roman"/>
              </w:rPr>
            </w:pPr>
            <w:r w:rsidRPr="006136E4">
              <w:rPr>
                <w:rFonts w:ascii="Times New Roman" w:eastAsia="Calibri" w:hAnsi="Times New Roman" w:cs="Times New Roman"/>
              </w:rPr>
              <w:t>4.</w:t>
            </w:r>
            <w:r w:rsidR="006770BB" w:rsidRPr="006136E4">
              <w:rPr>
                <w:rFonts w:ascii="Times New Roman" w:hAnsi="Times New Roman" w:cs="Times New Roman"/>
              </w:rPr>
              <w:t>Полученные оценки по каждому неценовому критерию, а также рейтинг по критерию стоимости заявки применяется для расчета интегральной оценки общей предпочтительности заявки участника. Данный показатель рассчитывается как сумма полученных балльных оценок с учетом их весовых коэффициентов.</w:t>
            </w:r>
          </w:p>
          <w:p w:rsidR="006770BB" w:rsidRPr="006136E4" w:rsidRDefault="006770BB" w:rsidP="006770BB">
            <w:pPr>
              <w:spacing w:line="276" w:lineRule="auto"/>
              <w:ind w:left="567"/>
              <w:jc w:val="both"/>
              <w:rPr>
                <w:rFonts w:ascii="Times New Roman" w:eastAsia="Calibri" w:hAnsi="Times New Roman" w:cs="Times New Roman"/>
              </w:rPr>
            </w:pPr>
            <w:proofErr w:type="spellStart"/>
            <w:r w:rsidRPr="006136E4">
              <w:rPr>
                <w:rFonts w:ascii="Times New Roman" w:eastAsia="Calibri" w:hAnsi="Times New Roman" w:cs="Times New Roman"/>
              </w:rPr>
              <w:t>R</w:t>
            </w:r>
            <w:r w:rsidRPr="006136E4">
              <w:rPr>
                <w:rFonts w:ascii="Times New Roman" w:eastAsia="Calibri" w:hAnsi="Times New Roman" w:cs="Times New Roman"/>
                <w:vertAlign w:val="subscript"/>
              </w:rPr>
              <w:t>i</w:t>
            </w:r>
            <w:proofErr w:type="spellEnd"/>
            <w:r w:rsidRPr="006136E4">
              <w:rPr>
                <w:rFonts w:ascii="Times New Roman" w:eastAsia="Calibri" w:hAnsi="Times New Roman" w:cs="Times New Roman"/>
                <w:vertAlign w:val="subscript"/>
              </w:rPr>
              <w:t xml:space="preserve"> </w:t>
            </w:r>
            <w:r w:rsidRPr="006136E4">
              <w:rPr>
                <w:rFonts w:ascii="Times New Roman" w:eastAsia="Calibri" w:hAnsi="Times New Roman" w:cs="Times New Roman"/>
              </w:rPr>
              <w:t xml:space="preserve">= </w:t>
            </w:r>
            <w:proofErr w:type="spellStart"/>
            <w:proofErr w:type="gramStart"/>
            <w:r w:rsidRPr="006136E4">
              <w:rPr>
                <w:rFonts w:ascii="Times New Roman" w:eastAsia="Calibri" w:hAnsi="Times New Roman" w:cs="Times New Roman"/>
              </w:rPr>
              <w:t>R</w:t>
            </w:r>
            <w:r w:rsidRPr="006136E4">
              <w:rPr>
                <w:rFonts w:ascii="Times New Roman" w:eastAsia="Calibri" w:hAnsi="Times New Roman" w:cs="Times New Roman"/>
                <w:vertAlign w:val="subscript"/>
              </w:rPr>
              <w:t>si</w:t>
            </w:r>
            <w:proofErr w:type="spellEnd"/>
            <w:r w:rsidRPr="006136E4">
              <w:rPr>
                <w:rFonts w:ascii="Times New Roman" w:eastAsia="Calibri" w:hAnsi="Times New Roman" w:cs="Times New Roman"/>
              </w:rPr>
              <w:t>  +</w:t>
            </w:r>
            <w:proofErr w:type="gramEnd"/>
            <w:r w:rsidRPr="006136E4">
              <w:rPr>
                <w:rFonts w:ascii="Times New Roman" w:eastAsia="Calibri" w:hAnsi="Times New Roman" w:cs="Times New Roman"/>
              </w:rPr>
              <w:t xml:space="preserve"> </w:t>
            </w:r>
            <w:proofErr w:type="spellStart"/>
            <w:r w:rsidRPr="006136E4">
              <w:rPr>
                <w:rFonts w:ascii="Times New Roman" w:eastAsia="Calibri" w:hAnsi="Times New Roman" w:cs="Times New Roman"/>
              </w:rPr>
              <w:t>R</w:t>
            </w:r>
            <w:r w:rsidRPr="006136E4">
              <w:rPr>
                <w:rFonts w:ascii="Times New Roman" w:eastAsia="Calibri" w:hAnsi="Times New Roman" w:cs="Times New Roman"/>
                <w:vertAlign w:val="subscript"/>
              </w:rPr>
              <w:t>сi</w:t>
            </w:r>
            <w:proofErr w:type="spellEnd"/>
            <w:r w:rsidR="00136B79" w:rsidRPr="006136E4">
              <w:rPr>
                <w:rFonts w:ascii="Times New Roman" w:eastAsia="Calibri" w:hAnsi="Times New Roman" w:cs="Times New Roman"/>
              </w:rPr>
              <w:t>+</w:t>
            </w:r>
            <w:proofErr w:type="spellStart"/>
            <w:r w:rsidR="00136B79" w:rsidRPr="006136E4">
              <w:rPr>
                <w:rFonts w:ascii="Times New Roman" w:eastAsia="Calibri" w:hAnsi="Times New Roman" w:cs="Times New Roman"/>
                <w:lang w:val="en-US"/>
              </w:rPr>
              <w:t>R</w:t>
            </w:r>
            <w:r w:rsidR="00136B79" w:rsidRPr="006136E4">
              <w:rPr>
                <w:rFonts w:ascii="Times New Roman" w:eastAsia="Calibri" w:hAnsi="Times New Roman" w:cs="Times New Roman"/>
                <w:vertAlign w:val="subscript"/>
                <w:lang w:val="en-US"/>
              </w:rPr>
              <w:t>ki</w:t>
            </w:r>
            <w:proofErr w:type="spellEnd"/>
            <w:r w:rsidRPr="006136E4">
              <w:rPr>
                <w:rFonts w:ascii="Times New Roman" w:eastAsia="Calibri" w:hAnsi="Times New Roman" w:cs="Times New Roman"/>
              </w:rPr>
              <w:t xml:space="preserve"> где:</w:t>
            </w:r>
          </w:p>
          <w:p w:rsidR="006770BB" w:rsidRPr="006136E4" w:rsidRDefault="006770BB" w:rsidP="006770BB">
            <w:pPr>
              <w:spacing w:line="276" w:lineRule="auto"/>
              <w:ind w:left="567"/>
              <w:jc w:val="both"/>
              <w:rPr>
                <w:rFonts w:ascii="Times New Roman" w:eastAsia="Calibri" w:hAnsi="Times New Roman" w:cs="Times New Roman"/>
              </w:rPr>
            </w:pPr>
            <w:proofErr w:type="spellStart"/>
            <w:r w:rsidRPr="006136E4">
              <w:rPr>
                <w:rFonts w:ascii="Times New Roman" w:eastAsia="Calibri" w:hAnsi="Times New Roman" w:cs="Times New Roman"/>
              </w:rPr>
              <w:t>R</w:t>
            </w:r>
            <w:r w:rsidRPr="006136E4">
              <w:rPr>
                <w:rFonts w:ascii="Times New Roman" w:eastAsia="Calibri" w:hAnsi="Times New Roman" w:cs="Times New Roman"/>
                <w:vertAlign w:val="subscript"/>
              </w:rPr>
              <w:t>i</w:t>
            </w:r>
            <w:proofErr w:type="spellEnd"/>
            <w:r w:rsidRPr="006136E4">
              <w:rPr>
                <w:rFonts w:ascii="Times New Roman" w:eastAsia="Calibri" w:hAnsi="Times New Roman" w:cs="Times New Roman"/>
              </w:rPr>
              <w:t xml:space="preserve"> – общий рейтинг предпочтительности i-й заявки;</w:t>
            </w:r>
          </w:p>
          <w:p w:rsidR="006770BB" w:rsidRPr="006136E4" w:rsidRDefault="006770BB" w:rsidP="006770BB">
            <w:pPr>
              <w:spacing w:line="276" w:lineRule="auto"/>
              <w:ind w:left="567"/>
              <w:jc w:val="both"/>
              <w:rPr>
                <w:rFonts w:ascii="Times New Roman" w:eastAsia="Calibri" w:hAnsi="Times New Roman" w:cs="Times New Roman"/>
              </w:rPr>
            </w:pPr>
            <w:proofErr w:type="spellStart"/>
            <w:r w:rsidRPr="006136E4">
              <w:rPr>
                <w:rFonts w:ascii="Times New Roman" w:eastAsia="Calibri" w:hAnsi="Times New Roman" w:cs="Times New Roman"/>
              </w:rPr>
              <w:t>R</w:t>
            </w:r>
            <w:r w:rsidRPr="006136E4">
              <w:rPr>
                <w:rFonts w:ascii="Times New Roman" w:eastAsia="Calibri" w:hAnsi="Times New Roman" w:cs="Times New Roman"/>
                <w:vertAlign w:val="subscript"/>
              </w:rPr>
              <w:t>si</w:t>
            </w:r>
            <w:proofErr w:type="spellEnd"/>
            <w:r w:rsidRPr="006136E4">
              <w:rPr>
                <w:rFonts w:ascii="Times New Roman" w:eastAsia="Calibri" w:hAnsi="Times New Roman" w:cs="Times New Roman"/>
              </w:rPr>
              <w:t xml:space="preserve"> – рейтинг i-й заявки по критерию №1 </w:t>
            </w:r>
            <w:proofErr w:type="gramStart"/>
            <w:r w:rsidRPr="006136E4">
              <w:rPr>
                <w:rFonts w:ascii="Times New Roman" w:eastAsia="Calibri" w:hAnsi="Times New Roman" w:cs="Times New Roman"/>
              </w:rPr>
              <w:t>« Стоимость</w:t>
            </w:r>
            <w:proofErr w:type="gramEnd"/>
            <w:r w:rsidRPr="006136E4">
              <w:rPr>
                <w:rFonts w:ascii="Times New Roman" w:eastAsia="Calibri" w:hAnsi="Times New Roman" w:cs="Times New Roman"/>
              </w:rPr>
              <w:t xml:space="preserve"> заявки»;</w:t>
            </w:r>
          </w:p>
          <w:p w:rsidR="006770BB" w:rsidRPr="006136E4" w:rsidRDefault="006770BB" w:rsidP="00136B79">
            <w:pPr>
              <w:spacing w:line="276" w:lineRule="auto"/>
              <w:ind w:left="567"/>
              <w:jc w:val="both"/>
              <w:rPr>
                <w:rFonts w:ascii="Times New Roman" w:hAnsi="Times New Roman" w:cs="Times New Roman"/>
              </w:rPr>
            </w:pPr>
            <w:proofErr w:type="spellStart"/>
            <w:r w:rsidRPr="006136E4">
              <w:rPr>
                <w:rFonts w:ascii="Times New Roman" w:eastAsia="Calibri" w:hAnsi="Times New Roman" w:cs="Times New Roman"/>
              </w:rPr>
              <w:t>R</w:t>
            </w:r>
            <w:r w:rsidRPr="006136E4">
              <w:rPr>
                <w:rFonts w:ascii="Times New Roman" w:eastAsia="Calibri" w:hAnsi="Times New Roman" w:cs="Times New Roman"/>
                <w:vertAlign w:val="subscript"/>
              </w:rPr>
              <w:t>сi</w:t>
            </w:r>
            <w:proofErr w:type="spellEnd"/>
            <w:r w:rsidRPr="006136E4">
              <w:rPr>
                <w:rFonts w:ascii="Times New Roman" w:eastAsia="Calibri" w:hAnsi="Times New Roman" w:cs="Times New Roman"/>
              </w:rPr>
              <w:t xml:space="preserve">   -  </w:t>
            </w:r>
            <w:r w:rsidR="00136B79" w:rsidRPr="006136E4">
              <w:rPr>
                <w:rFonts w:ascii="Times New Roman" w:eastAsia="Calibri" w:hAnsi="Times New Roman" w:cs="Times New Roman"/>
              </w:rPr>
              <w:t xml:space="preserve">рейтинг i-й заявки по критерию </w:t>
            </w:r>
            <w:r w:rsidRPr="006136E4">
              <w:rPr>
                <w:rFonts w:ascii="Times New Roman" w:hAnsi="Times New Roman" w:cs="Times New Roman"/>
              </w:rPr>
              <w:t>№ 2 «Срок поставки»;</w:t>
            </w:r>
          </w:p>
          <w:p w:rsidR="00136B79" w:rsidRPr="006136E4" w:rsidRDefault="00136B79" w:rsidP="00136B79">
            <w:pPr>
              <w:spacing w:line="276" w:lineRule="auto"/>
              <w:ind w:left="567"/>
              <w:jc w:val="both"/>
              <w:rPr>
                <w:rFonts w:ascii="Times New Roman" w:hAnsi="Times New Roman" w:cs="Times New Roman"/>
              </w:rPr>
            </w:pPr>
            <w:proofErr w:type="spellStart"/>
            <w:r w:rsidRPr="006136E4">
              <w:rPr>
                <w:rFonts w:ascii="Times New Roman" w:eastAsia="Calibri" w:hAnsi="Times New Roman" w:cs="Times New Roman"/>
                <w:lang w:val="en-US"/>
              </w:rPr>
              <w:t>R</w:t>
            </w:r>
            <w:r w:rsidRPr="006136E4">
              <w:rPr>
                <w:rFonts w:ascii="Times New Roman" w:eastAsia="Calibri" w:hAnsi="Times New Roman" w:cs="Times New Roman"/>
                <w:vertAlign w:val="subscript"/>
                <w:lang w:val="en-US"/>
              </w:rPr>
              <w:t>ki</w:t>
            </w:r>
            <w:proofErr w:type="spellEnd"/>
            <w:r w:rsidRPr="006136E4">
              <w:rPr>
                <w:rFonts w:ascii="Times New Roman" w:eastAsia="Calibri" w:hAnsi="Times New Roman" w:cs="Times New Roman"/>
              </w:rPr>
              <w:t xml:space="preserve">- рейтинг i-й заявки по критерию </w:t>
            </w:r>
            <w:r w:rsidRPr="006136E4">
              <w:rPr>
                <w:rFonts w:ascii="Times New Roman" w:hAnsi="Times New Roman" w:cs="Times New Roman"/>
              </w:rPr>
              <w:t>№ 3 «Соответствие ТЗ»;</w:t>
            </w:r>
          </w:p>
          <w:p w:rsidR="00136B79" w:rsidRPr="006136E4" w:rsidRDefault="00136B79" w:rsidP="00136B79">
            <w:pPr>
              <w:spacing w:line="276" w:lineRule="auto"/>
              <w:ind w:left="567"/>
              <w:jc w:val="both"/>
              <w:rPr>
                <w:rFonts w:ascii="Times New Roman" w:hAnsi="Times New Roman" w:cs="Times New Roman"/>
              </w:rPr>
            </w:pPr>
          </w:p>
          <w:p w:rsidR="006770BB" w:rsidRPr="006136E4" w:rsidRDefault="00136B79" w:rsidP="00136B79">
            <w:pPr>
              <w:spacing w:line="276" w:lineRule="auto"/>
              <w:jc w:val="both"/>
              <w:rPr>
                <w:rFonts w:ascii="Times New Roman" w:eastAsia="Calibri" w:hAnsi="Times New Roman" w:cs="Times New Roman"/>
              </w:rPr>
            </w:pPr>
            <w:r w:rsidRPr="006136E4">
              <w:rPr>
                <w:rFonts w:ascii="Times New Roman" w:hAnsi="Times New Roman" w:cs="Times New Roman"/>
              </w:rPr>
              <w:t>5.</w:t>
            </w:r>
            <w:r w:rsidR="006770BB" w:rsidRPr="006136E4">
              <w:rPr>
                <w:rFonts w:ascii="Times New Roman" w:hAnsi="Times New Roman" w:cs="Times New Roman"/>
              </w:rPr>
              <w:t xml:space="preserve">Закупочная комиссия ранжирует Заявки Участников по степени предпочтительности условий, предложенных Участниками. Каждой заявке относительно других по мере уменьшения степени выгодности содержащихся в них условий исполнения Договора присваивается порядковый номер, определяющийся значением общего рейтинга предпочтительности Заявки (Чем выше числовое значение </w:t>
            </w:r>
            <w:r w:rsidR="006770BB" w:rsidRPr="006136E4">
              <w:rPr>
                <w:rFonts w:ascii="Times New Roman" w:eastAsia="Calibri" w:hAnsi="Times New Roman" w:cs="Times New Roman"/>
              </w:rPr>
              <w:t>общего рейтинга предпочтительности, тем меньше порядковый номер)</w:t>
            </w:r>
            <w:r w:rsidR="006770BB" w:rsidRPr="006136E4">
              <w:rPr>
                <w:rFonts w:ascii="Times New Roman" w:hAnsi="Times New Roman" w:cs="Times New Roman"/>
              </w:rPr>
              <w:t xml:space="preserve">. Заявке, в которой содержатся лучшие условия исполнения Договора, присваивается первый номер. </w:t>
            </w:r>
          </w:p>
          <w:p w:rsidR="006770BB" w:rsidRPr="006136E4" w:rsidRDefault="006770BB" w:rsidP="006770BB">
            <w:pPr>
              <w:spacing w:line="276" w:lineRule="auto"/>
              <w:ind w:left="567"/>
              <w:jc w:val="both"/>
              <w:rPr>
                <w:rFonts w:ascii="Times New Roman" w:hAnsi="Times New Roman" w:cs="Times New Roman"/>
                <w:color w:val="FF0000"/>
              </w:rPr>
            </w:pPr>
            <w:r w:rsidRPr="006136E4">
              <w:rPr>
                <w:rFonts w:ascii="Times New Roman" w:hAnsi="Times New Roman" w:cs="Times New Roman"/>
                <w:color w:val="FF0000"/>
              </w:rPr>
              <w:t>Результаты решения Центральной закупочной комиссии об отклонении Заявки не подлежат обсуждению с Участником.</w:t>
            </w:r>
          </w:p>
          <w:p w:rsidR="00C53A0B" w:rsidRPr="006136E4" w:rsidRDefault="00C53A0B">
            <w:pPr>
              <w:spacing w:after="0" w:line="240" w:lineRule="auto"/>
              <w:jc w:val="both"/>
              <w:rPr>
                <w:rFonts w:ascii="Times New Roman" w:hAnsi="Times New Roman" w:cs="Times New Roman"/>
                <w:sz w:val="21"/>
                <w:szCs w:val="21"/>
              </w:rPr>
            </w:pPr>
          </w:p>
          <w:p w:rsidR="00C53A0B" w:rsidRPr="006136E4" w:rsidRDefault="00C53A0B">
            <w:pPr>
              <w:spacing w:after="0" w:line="240" w:lineRule="auto"/>
              <w:jc w:val="both"/>
              <w:rPr>
                <w:rFonts w:ascii="Times New Roman" w:hAnsi="Times New Roman" w:cs="Times New Roman"/>
                <w:sz w:val="21"/>
                <w:szCs w:val="21"/>
              </w:rPr>
            </w:pPr>
          </w:p>
          <w:p w:rsidR="00C53A0B" w:rsidRPr="006136E4" w:rsidRDefault="00C53A0B">
            <w:pPr>
              <w:spacing w:after="0" w:line="240" w:lineRule="auto"/>
              <w:jc w:val="both"/>
              <w:rPr>
                <w:rFonts w:ascii="Times New Roman" w:hAnsi="Times New Roman" w:cs="Times New Roman"/>
                <w:i/>
                <w:sz w:val="20"/>
                <w:szCs w:val="20"/>
              </w:rPr>
            </w:pPr>
            <w:r w:rsidRPr="006136E4">
              <w:rPr>
                <w:rFonts w:ascii="Times New Roman" w:hAnsi="Times New Roman" w:cs="Times New Roman"/>
                <w:i/>
                <w:sz w:val="20"/>
                <w:szCs w:val="20"/>
              </w:rPr>
              <w:t>* Примечание - количество рейтингов, в итоговой формуле, для расчета итогового рейтинга по заявке Участника закупки, определяется в зависимости от количества критериев, указанных в п.25 настояще</w:t>
            </w:r>
            <w:r w:rsidR="00136B79" w:rsidRPr="006136E4">
              <w:rPr>
                <w:rFonts w:ascii="Times New Roman" w:hAnsi="Times New Roman" w:cs="Times New Roman"/>
                <w:i/>
                <w:sz w:val="20"/>
                <w:szCs w:val="20"/>
              </w:rPr>
              <w:t>го</w:t>
            </w:r>
            <w:r w:rsidRPr="006136E4">
              <w:rPr>
                <w:rFonts w:ascii="Times New Roman" w:hAnsi="Times New Roman" w:cs="Times New Roman"/>
                <w:i/>
                <w:sz w:val="20"/>
                <w:szCs w:val="20"/>
              </w:rPr>
              <w:t xml:space="preserve"> </w:t>
            </w:r>
            <w:r w:rsidR="00136B79" w:rsidRPr="006136E4">
              <w:rPr>
                <w:rFonts w:ascii="Times New Roman" w:hAnsi="Times New Roman" w:cs="Times New Roman"/>
                <w:i/>
                <w:sz w:val="20"/>
                <w:szCs w:val="20"/>
              </w:rPr>
              <w:t>Извещения.</w:t>
            </w:r>
          </w:p>
          <w:p w:rsidR="00C53A0B" w:rsidRPr="006136E4" w:rsidRDefault="00C53A0B">
            <w:pPr>
              <w:spacing w:after="0" w:line="240" w:lineRule="auto"/>
              <w:jc w:val="both"/>
              <w:rPr>
                <w:rFonts w:ascii="Times New Roman" w:hAnsi="Times New Roman" w:cs="Times New Roman"/>
                <w:i/>
                <w:sz w:val="20"/>
                <w:szCs w:val="20"/>
              </w:rPr>
            </w:pPr>
          </w:p>
          <w:p w:rsidR="00C53A0B" w:rsidRPr="006136E4" w:rsidRDefault="00C53A0B">
            <w:pPr>
              <w:spacing w:after="0" w:line="240" w:lineRule="auto"/>
              <w:jc w:val="both"/>
              <w:rPr>
                <w:rFonts w:ascii="Times New Roman" w:hAnsi="Times New Roman" w:cs="Times New Roman"/>
                <w:sz w:val="21"/>
                <w:szCs w:val="21"/>
              </w:rPr>
            </w:pPr>
          </w:p>
        </w:tc>
      </w:tr>
      <w:tr w:rsidR="00C53A0B" w:rsidRPr="006136E4" w:rsidTr="00C53A0B">
        <w:trPr>
          <w:jc w:val="center"/>
        </w:trPr>
        <w:tc>
          <w:tcPr>
            <w:tcW w:w="10704" w:type="dxa"/>
            <w:gridSpan w:val="5"/>
            <w:tcBorders>
              <w:top w:val="single" w:sz="4" w:space="0" w:color="auto"/>
              <w:left w:val="single" w:sz="4" w:space="0" w:color="auto"/>
              <w:bottom w:val="single" w:sz="4" w:space="0" w:color="auto"/>
              <w:right w:val="single" w:sz="4" w:space="0" w:color="auto"/>
            </w:tcBorders>
            <w:shd w:val="clear" w:color="auto" w:fill="D9D9D9"/>
            <w:hideMark/>
          </w:tcPr>
          <w:p w:rsidR="00C53A0B" w:rsidRPr="006136E4" w:rsidRDefault="00C53A0B">
            <w:pPr>
              <w:spacing w:after="0" w:line="240" w:lineRule="auto"/>
              <w:jc w:val="both"/>
              <w:rPr>
                <w:rFonts w:ascii="Times New Roman" w:hAnsi="Times New Roman" w:cs="Times New Roman"/>
                <w:b/>
                <w:i/>
                <w:sz w:val="21"/>
                <w:szCs w:val="21"/>
              </w:rPr>
            </w:pPr>
            <w:r w:rsidRPr="006136E4">
              <w:rPr>
                <w:rFonts w:ascii="Times New Roman" w:hAnsi="Times New Roman" w:cs="Times New Roman"/>
                <w:b/>
                <w:i/>
                <w:sz w:val="21"/>
                <w:szCs w:val="21"/>
              </w:rPr>
              <w:lastRenderedPageBreak/>
              <w:t>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tc>
      </w:tr>
      <w:tr w:rsidR="00C53A0B" w:rsidRPr="006136E4" w:rsidTr="00C53A0B">
        <w:trPr>
          <w:jc w:val="center"/>
        </w:trPr>
        <w:tc>
          <w:tcPr>
            <w:tcW w:w="556" w:type="dxa"/>
            <w:tcBorders>
              <w:top w:val="single" w:sz="4" w:space="0" w:color="auto"/>
              <w:left w:val="single" w:sz="4" w:space="0" w:color="auto"/>
              <w:bottom w:val="single" w:sz="4" w:space="0" w:color="auto"/>
              <w:right w:val="single" w:sz="4" w:space="0" w:color="auto"/>
            </w:tcBorders>
            <w:hideMark/>
          </w:tcPr>
          <w:p w:rsidR="00C53A0B" w:rsidRPr="006136E4" w:rsidRDefault="00C53A0B">
            <w:pPr>
              <w:spacing w:after="0" w:line="240" w:lineRule="auto"/>
              <w:jc w:val="center"/>
              <w:rPr>
                <w:rFonts w:ascii="Times New Roman" w:hAnsi="Times New Roman" w:cs="Times New Roman"/>
                <w:b/>
                <w:sz w:val="21"/>
                <w:szCs w:val="21"/>
              </w:rPr>
            </w:pPr>
            <w:r w:rsidRPr="006136E4">
              <w:rPr>
                <w:rFonts w:ascii="Times New Roman" w:hAnsi="Times New Roman" w:cs="Times New Roman"/>
                <w:b/>
                <w:sz w:val="21"/>
                <w:szCs w:val="21"/>
              </w:rPr>
              <w:t>27</w:t>
            </w:r>
          </w:p>
        </w:tc>
        <w:tc>
          <w:tcPr>
            <w:tcW w:w="2932" w:type="dxa"/>
            <w:tcBorders>
              <w:top w:val="single" w:sz="4" w:space="0" w:color="auto"/>
              <w:left w:val="single" w:sz="4" w:space="0" w:color="auto"/>
              <w:bottom w:val="single" w:sz="4" w:space="0" w:color="auto"/>
              <w:right w:val="single" w:sz="4" w:space="0" w:color="auto"/>
            </w:tcBorders>
            <w:hideMark/>
          </w:tcPr>
          <w:p w:rsidR="00C53A0B" w:rsidRPr="006136E4" w:rsidRDefault="00C53A0B">
            <w:pPr>
              <w:spacing w:after="0" w:line="240" w:lineRule="auto"/>
              <w:jc w:val="both"/>
              <w:rPr>
                <w:rFonts w:ascii="Times New Roman" w:hAnsi="Times New Roman" w:cs="Times New Roman"/>
                <w:b/>
                <w:sz w:val="21"/>
                <w:szCs w:val="21"/>
              </w:rPr>
            </w:pPr>
            <w:r w:rsidRPr="006136E4">
              <w:rPr>
                <w:rFonts w:ascii="Times New Roman" w:hAnsi="Times New Roman" w:cs="Times New Roman"/>
                <w:b/>
                <w:sz w:val="21"/>
                <w:szCs w:val="21"/>
              </w:rPr>
              <w:t>Требования к Участникам закупки и привлекаемым ими субподрядчикам, соисполнителям и (или) изготовителям товара, являющегося предметом закупки</w:t>
            </w:r>
          </w:p>
        </w:tc>
        <w:tc>
          <w:tcPr>
            <w:tcW w:w="7216" w:type="dxa"/>
            <w:gridSpan w:val="3"/>
            <w:tcBorders>
              <w:top w:val="single" w:sz="4" w:space="0" w:color="auto"/>
              <w:left w:val="single" w:sz="4" w:space="0" w:color="auto"/>
              <w:bottom w:val="single" w:sz="4" w:space="0" w:color="auto"/>
              <w:right w:val="single" w:sz="4" w:space="0" w:color="auto"/>
            </w:tcBorders>
            <w:hideMark/>
          </w:tcPr>
          <w:p w:rsidR="00C53A0B" w:rsidRPr="006136E4" w:rsidRDefault="00C53A0B">
            <w:pPr>
              <w:spacing w:after="0" w:line="240" w:lineRule="auto"/>
              <w:jc w:val="both"/>
              <w:rPr>
                <w:rFonts w:ascii="Times New Roman" w:hAnsi="Times New Roman" w:cs="Times New Roman"/>
                <w:sz w:val="21"/>
                <w:szCs w:val="21"/>
              </w:rPr>
            </w:pPr>
            <w:r w:rsidRPr="006136E4">
              <w:rPr>
                <w:rFonts w:ascii="Times New Roman" w:hAnsi="Times New Roman" w:cs="Times New Roman"/>
                <w:sz w:val="21"/>
                <w:szCs w:val="21"/>
              </w:rPr>
              <w:t>Требования к Участникам закупки изложены в п. 16 Закупочной документации.</w:t>
            </w:r>
          </w:p>
        </w:tc>
      </w:tr>
      <w:tr w:rsidR="00C53A0B" w:rsidRPr="006136E4" w:rsidTr="00C53A0B">
        <w:trPr>
          <w:jc w:val="center"/>
        </w:trPr>
        <w:tc>
          <w:tcPr>
            <w:tcW w:w="556" w:type="dxa"/>
            <w:tcBorders>
              <w:top w:val="single" w:sz="4" w:space="0" w:color="auto"/>
              <w:left w:val="single" w:sz="4" w:space="0" w:color="auto"/>
              <w:bottom w:val="single" w:sz="4" w:space="0" w:color="auto"/>
              <w:right w:val="single" w:sz="4" w:space="0" w:color="auto"/>
            </w:tcBorders>
            <w:hideMark/>
          </w:tcPr>
          <w:p w:rsidR="00C53A0B" w:rsidRPr="006136E4" w:rsidRDefault="00C53A0B">
            <w:pPr>
              <w:spacing w:after="0" w:line="240" w:lineRule="auto"/>
              <w:jc w:val="center"/>
              <w:rPr>
                <w:rFonts w:ascii="Times New Roman" w:hAnsi="Times New Roman" w:cs="Times New Roman"/>
                <w:b/>
                <w:sz w:val="21"/>
                <w:szCs w:val="21"/>
              </w:rPr>
            </w:pPr>
            <w:r w:rsidRPr="006136E4">
              <w:rPr>
                <w:rFonts w:ascii="Times New Roman" w:hAnsi="Times New Roman" w:cs="Times New Roman"/>
                <w:b/>
                <w:sz w:val="21"/>
                <w:szCs w:val="21"/>
              </w:rPr>
              <w:t>28</w:t>
            </w:r>
          </w:p>
        </w:tc>
        <w:tc>
          <w:tcPr>
            <w:tcW w:w="2932" w:type="dxa"/>
            <w:tcBorders>
              <w:top w:val="single" w:sz="4" w:space="0" w:color="auto"/>
              <w:left w:val="single" w:sz="4" w:space="0" w:color="auto"/>
              <w:bottom w:val="single" w:sz="4" w:space="0" w:color="auto"/>
              <w:right w:val="single" w:sz="4" w:space="0" w:color="auto"/>
            </w:tcBorders>
            <w:hideMark/>
          </w:tcPr>
          <w:p w:rsidR="00C53A0B" w:rsidRPr="006136E4" w:rsidRDefault="00C53A0B">
            <w:pPr>
              <w:spacing w:after="0" w:line="240" w:lineRule="auto"/>
              <w:jc w:val="both"/>
              <w:rPr>
                <w:rFonts w:ascii="Times New Roman" w:hAnsi="Times New Roman" w:cs="Times New Roman"/>
                <w:b/>
                <w:sz w:val="21"/>
                <w:szCs w:val="21"/>
              </w:rPr>
            </w:pPr>
            <w:r w:rsidRPr="006136E4">
              <w:rPr>
                <w:rFonts w:ascii="Times New Roman" w:hAnsi="Times New Roman" w:cs="Times New Roman"/>
                <w:b/>
                <w:sz w:val="21"/>
                <w:szCs w:val="21"/>
              </w:rPr>
              <w:t>Перечень документов, представляемых Участниками закупки для подтверждения их соответствия установленным требованиям</w:t>
            </w:r>
          </w:p>
        </w:tc>
        <w:tc>
          <w:tcPr>
            <w:tcW w:w="7216" w:type="dxa"/>
            <w:gridSpan w:val="3"/>
            <w:tcBorders>
              <w:top w:val="single" w:sz="4" w:space="0" w:color="auto"/>
              <w:left w:val="single" w:sz="4" w:space="0" w:color="auto"/>
              <w:bottom w:val="single" w:sz="4" w:space="0" w:color="auto"/>
              <w:right w:val="single" w:sz="4" w:space="0" w:color="auto"/>
            </w:tcBorders>
            <w:hideMark/>
          </w:tcPr>
          <w:p w:rsidR="00C53A0B" w:rsidRPr="006136E4" w:rsidRDefault="00C53A0B">
            <w:pPr>
              <w:spacing w:after="0" w:line="240" w:lineRule="auto"/>
              <w:jc w:val="both"/>
              <w:rPr>
                <w:rFonts w:ascii="Times New Roman" w:hAnsi="Times New Roman" w:cs="Times New Roman"/>
                <w:sz w:val="21"/>
                <w:szCs w:val="21"/>
              </w:rPr>
            </w:pPr>
            <w:r w:rsidRPr="006136E4">
              <w:rPr>
                <w:rFonts w:ascii="Times New Roman" w:hAnsi="Times New Roman" w:cs="Times New Roman"/>
                <w:sz w:val="21"/>
                <w:szCs w:val="21"/>
              </w:rPr>
              <w:t xml:space="preserve">1. Заявка на участие в закупке, оформленная в соответствии с требованиями Закупочной документации и подготовленная по форме (формам), прилагаемой (прилагаемым) к Закупочной документации (в том числе содержащая предложение Участника закупки в отношении предмета такой закупки </w:t>
            </w:r>
            <w:proofErr w:type="gramStart"/>
            <w:r w:rsidRPr="006136E4">
              <w:rPr>
                <w:rFonts w:ascii="Times New Roman" w:hAnsi="Times New Roman" w:cs="Times New Roman"/>
                <w:sz w:val="21"/>
                <w:szCs w:val="21"/>
              </w:rPr>
              <w:t>и  предложение</w:t>
            </w:r>
            <w:proofErr w:type="gramEnd"/>
            <w:r w:rsidRPr="006136E4">
              <w:rPr>
                <w:rFonts w:ascii="Times New Roman" w:hAnsi="Times New Roman" w:cs="Times New Roman"/>
                <w:sz w:val="21"/>
                <w:szCs w:val="21"/>
              </w:rPr>
              <w:t xml:space="preserve"> о цене договора (цене единицы товара, работы, услуги)).</w:t>
            </w:r>
          </w:p>
          <w:p w:rsidR="00C53A0B" w:rsidRPr="006136E4" w:rsidRDefault="00C53A0B">
            <w:pPr>
              <w:spacing w:after="0" w:line="240" w:lineRule="auto"/>
              <w:jc w:val="both"/>
              <w:rPr>
                <w:rFonts w:ascii="Times New Roman" w:hAnsi="Times New Roman" w:cs="Times New Roman"/>
                <w:sz w:val="21"/>
                <w:szCs w:val="21"/>
              </w:rPr>
            </w:pPr>
          </w:p>
          <w:p w:rsidR="00C53A0B" w:rsidRPr="006136E4" w:rsidRDefault="00C53A0B">
            <w:pPr>
              <w:spacing w:after="0" w:line="240" w:lineRule="auto"/>
              <w:jc w:val="both"/>
              <w:rPr>
                <w:rFonts w:ascii="Times New Roman" w:hAnsi="Times New Roman" w:cs="Times New Roman"/>
                <w:sz w:val="21"/>
                <w:szCs w:val="21"/>
              </w:rPr>
            </w:pPr>
            <w:r w:rsidRPr="006136E4">
              <w:rPr>
                <w:rFonts w:ascii="Times New Roman" w:hAnsi="Times New Roman" w:cs="Times New Roman"/>
                <w:sz w:val="21"/>
                <w:szCs w:val="21"/>
              </w:rPr>
              <w:t>2. Копия учредительного документа (для Участника закупки – юридического лица): копия устава, с изменениями на дату подачи заявки на участие в закупке.</w:t>
            </w:r>
          </w:p>
          <w:p w:rsidR="00C53A0B" w:rsidRPr="006136E4" w:rsidRDefault="00C53A0B">
            <w:pPr>
              <w:spacing w:after="0" w:line="240" w:lineRule="auto"/>
              <w:jc w:val="both"/>
              <w:rPr>
                <w:rFonts w:ascii="Times New Roman" w:hAnsi="Times New Roman" w:cs="Times New Roman"/>
                <w:sz w:val="21"/>
                <w:szCs w:val="21"/>
              </w:rPr>
            </w:pPr>
          </w:p>
          <w:p w:rsidR="00C53A0B" w:rsidRPr="006136E4" w:rsidRDefault="00C53A0B">
            <w:pPr>
              <w:spacing w:after="0" w:line="240" w:lineRule="auto"/>
              <w:jc w:val="both"/>
              <w:rPr>
                <w:rFonts w:ascii="Times New Roman" w:hAnsi="Times New Roman" w:cs="Times New Roman"/>
                <w:sz w:val="21"/>
                <w:szCs w:val="21"/>
              </w:rPr>
            </w:pPr>
            <w:r w:rsidRPr="006136E4">
              <w:rPr>
                <w:rFonts w:ascii="Times New Roman" w:hAnsi="Times New Roman" w:cs="Times New Roman"/>
                <w:sz w:val="21"/>
                <w:szCs w:val="21"/>
              </w:rPr>
              <w:t>3. Копия документа, подтверждающего полномочия лица действовать от имени Участника закупки, за исключением случаев подписания заявки:</w:t>
            </w:r>
          </w:p>
          <w:p w:rsidR="00C53A0B" w:rsidRPr="006136E4" w:rsidRDefault="00C53A0B">
            <w:pPr>
              <w:spacing w:after="0" w:line="240" w:lineRule="auto"/>
              <w:jc w:val="both"/>
              <w:rPr>
                <w:rFonts w:ascii="Times New Roman" w:hAnsi="Times New Roman" w:cs="Times New Roman"/>
                <w:sz w:val="21"/>
                <w:szCs w:val="21"/>
              </w:rPr>
            </w:pPr>
            <w:r w:rsidRPr="006136E4">
              <w:rPr>
                <w:rFonts w:ascii="Times New Roman" w:hAnsi="Times New Roman" w:cs="Times New Roman"/>
                <w:sz w:val="21"/>
                <w:szCs w:val="21"/>
              </w:rPr>
              <w:t>- индивидуальным предпринимателем, если Участником такой закупки является индивидуальный предприниматель;</w:t>
            </w:r>
          </w:p>
          <w:p w:rsidR="00C53A0B" w:rsidRPr="006136E4" w:rsidRDefault="00C53A0B">
            <w:pPr>
              <w:spacing w:after="0" w:line="240" w:lineRule="auto"/>
              <w:jc w:val="both"/>
              <w:rPr>
                <w:rFonts w:ascii="Times New Roman" w:hAnsi="Times New Roman" w:cs="Times New Roman"/>
                <w:sz w:val="21"/>
                <w:szCs w:val="21"/>
              </w:rPr>
            </w:pPr>
            <w:r w:rsidRPr="006136E4">
              <w:rPr>
                <w:rFonts w:ascii="Times New Roman" w:hAnsi="Times New Roman" w:cs="Times New Roman"/>
                <w:sz w:val="21"/>
                <w:szCs w:val="21"/>
              </w:rPr>
              <w:t>-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если Участником такой закупки является юридическое лицо.</w:t>
            </w:r>
          </w:p>
          <w:p w:rsidR="00C53A0B" w:rsidRPr="006136E4" w:rsidRDefault="00C53A0B">
            <w:pPr>
              <w:spacing w:after="0" w:line="240" w:lineRule="auto"/>
              <w:jc w:val="both"/>
              <w:rPr>
                <w:rFonts w:ascii="Times New Roman" w:hAnsi="Times New Roman" w:cs="Times New Roman"/>
                <w:sz w:val="21"/>
                <w:szCs w:val="21"/>
              </w:rPr>
            </w:pPr>
          </w:p>
          <w:p w:rsidR="00C53A0B" w:rsidRPr="006136E4" w:rsidRDefault="00C53A0B">
            <w:pPr>
              <w:spacing w:after="0" w:line="240" w:lineRule="auto"/>
              <w:jc w:val="both"/>
              <w:rPr>
                <w:rFonts w:ascii="Times New Roman" w:hAnsi="Times New Roman" w:cs="Times New Roman"/>
                <w:sz w:val="21"/>
                <w:szCs w:val="21"/>
              </w:rPr>
            </w:pPr>
            <w:r w:rsidRPr="006136E4">
              <w:rPr>
                <w:rFonts w:ascii="Times New Roman" w:hAnsi="Times New Roman" w:cs="Times New Roman"/>
                <w:sz w:val="21"/>
                <w:szCs w:val="21"/>
              </w:rPr>
              <w:t xml:space="preserve">4. Копии документов, подтверждающих соответствие Участника закупки требованиям, установленным в соответствии с законодательством Российской Федерации к лицам, осуществляющим поставку товаров, выполнение работ, оказание </w:t>
            </w:r>
            <w:proofErr w:type="gramStart"/>
            <w:r w:rsidRPr="006136E4">
              <w:rPr>
                <w:rFonts w:ascii="Times New Roman" w:hAnsi="Times New Roman" w:cs="Times New Roman"/>
                <w:sz w:val="21"/>
                <w:szCs w:val="21"/>
              </w:rPr>
              <w:t>услуг</w:t>
            </w:r>
            <w:proofErr w:type="gramEnd"/>
            <w:r w:rsidRPr="006136E4">
              <w:rPr>
                <w:rFonts w:ascii="Times New Roman" w:hAnsi="Times New Roman" w:cs="Times New Roman"/>
                <w:sz w:val="21"/>
                <w:szCs w:val="21"/>
              </w:rPr>
              <w:t xml:space="preserve"> являющихся предметом закупки, за исключением случая, предусмотренного </w:t>
            </w:r>
            <w:proofErr w:type="spellStart"/>
            <w:r w:rsidRPr="006136E4">
              <w:rPr>
                <w:rFonts w:ascii="Times New Roman" w:hAnsi="Times New Roman" w:cs="Times New Roman"/>
                <w:sz w:val="21"/>
                <w:szCs w:val="21"/>
              </w:rPr>
              <w:t>пп</w:t>
            </w:r>
            <w:proofErr w:type="spellEnd"/>
            <w:r w:rsidRPr="006136E4">
              <w:rPr>
                <w:rFonts w:ascii="Times New Roman" w:hAnsi="Times New Roman" w:cs="Times New Roman"/>
                <w:sz w:val="21"/>
                <w:szCs w:val="21"/>
              </w:rPr>
              <w:t xml:space="preserve">. е) </w:t>
            </w:r>
            <w:proofErr w:type="spellStart"/>
            <w:r w:rsidRPr="006136E4">
              <w:rPr>
                <w:rFonts w:ascii="Times New Roman" w:hAnsi="Times New Roman" w:cs="Times New Roman"/>
                <w:sz w:val="21"/>
                <w:szCs w:val="21"/>
              </w:rPr>
              <w:t>пп</w:t>
            </w:r>
            <w:proofErr w:type="spellEnd"/>
            <w:r w:rsidRPr="006136E4">
              <w:rPr>
                <w:rFonts w:ascii="Times New Roman" w:hAnsi="Times New Roman" w:cs="Times New Roman"/>
                <w:sz w:val="21"/>
                <w:szCs w:val="21"/>
              </w:rPr>
              <w:t>. 8 настоящего пункта Информационной карты.</w:t>
            </w:r>
          </w:p>
          <w:p w:rsidR="00C53A0B" w:rsidRPr="006136E4" w:rsidRDefault="00C53A0B">
            <w:pPr>
              <w:spacing w:after="0" w:line="240" w:lineRule="auto"/>
              <w:jc w:val="both"/>
              <w:rPr>
                <w:rFonts w:ascii="Times New Roman" w:hAnsi="Times New Roman" w:cs="Times New Roman"/>
                <w:sz w:val="21"/>
                <w:szCs w:val="21"/>
              </w:rPr>
            </w:pPr>
          </w:p>
          <w:p w:rsidR="00C53A0B" w:rsidRPr="006136E4" w:rsidRDefault="00C53A0B">
            <w:pPr>
              <w:spacing w:after="0" w:line="240" w:lineRule="auto"/>
              <w:jc w:val="both"/>
              <w:rPr>
                <w:rFonts w:ascii="Times New Roman" w:hAnsi="Times New Roman" w:cs="Times New Roman"/>
                <w:sz w:val="21"/>
                <w:szCs w:val="21"/>
              </w:rPr>
            </w:pPr>
            <w:r w:rsidRPr="006136E4">
              <w:rPr>
                <w:rFonts w:ascii="Times New Roman" w:hAnsi="Times New Roman" w:cs="Times New Roman"/>
                <w:sz w:val="21"/>
                <w:szCs w:val="21"/>
              </w:rPr>
              <w:t>Перечень документов, предоставляемых Участниками закупки (при установлении требования к Участнику закупки), указан в Техническом задании (Приложение №3 к Закупочной документации).</w:t>
            </w:r>
          </w:p>
          <w:p w:rsidR="00C53A0B" w:rsidRPr="006136E4" w:rsidRDefault="00C53A0B">
            <w:pPr>
              <w:spacing w:after="0" w:line="240" w:lineRule="auto"/>
              <w:jc w:val="both"/>
              <w:rPr>
                <w:rFonts w:ascii="Times New Roman" w:hAnsi="Times New Roman" w:cs="Times New Roman"/>
                <w:sz w:val="21"/>
                <w:szCs w:val="21"/>
              </w:rPr>
            </w:pPr>
          </w:p>
          <w:p w:rsidR="00C53A0B" w:rsidRPr="006136E4" w:rsidRDefault="00C53A0B">
            <w:pPr>
              <w:spacing w:after="0" w:line="240" w:lineRule="auto"/>
              <w:jc w:val="both"/>
              <w:rPr>
                <w:rFonts w:ascii="Times New Roman" w:hAnsi="Times New Roman" w:cs="Times New Roman"/>
                <w:sz w:val="21"/>
                <w:szCs w:val="21"/>
              </w:rPr>
            </w:pPr>
            <w:r w:rsidRPr="006136E4">
              <w:rPr>
                <w:rFonts w:ascii="Times New Roman" w:hAnsi="Times New Roman" w:cs="Times New Roman"/>
                <w:sz w:val="21"/>
                <w:szCs w:val="21"/>
              </w:rPr>
              <w:t>5. 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заявки установлено Заказчиком в Извещении, Закупочной документации), обеспечения исполнения договора (если требование об обеспечении исполнения договора установлено Заказчиком в Извещении, Закупочной документации) является крупной сделкой.</w:t>
            </w:r>
          </w:p>
          <w:p w:rsidR="00C53A0B" w:rsidRPr="006136E4" w:rsidRDefault="00C53A0B">
            <w:pPr>
              <w:spacing w:after="0" w:line="240" w:lineRule="auto"/>
              <w:jc w:val="both"/>
              <w:rPr>
                <w:rFonts w:ascii="Times New Roman" w:hAnsi="Times New Roman" w:cs="Times New Roman"/>
                <w:sz w:val="21"/>
                <w:szCs w:val="21"/>
              </w:rPr>
            </w:pPr>
          </w:p>
          <w:p w:rsidR="00C53A0B" w:rsidRPr="006136E4" w:rsidRDefault="00C53A0B">
            <w:pPr>
              <w:spacing w:after="0" w:line="240" w:lineRule="auto"/>
              <w:jc w:val="both"/>
              <w:rPr>
                <w:rFonts w:ascii="Times New Roman" w:hAnsi="Times New Roman" w:cs="Times New Roman"/>
                <w:sz w:val="21"/>
                <w:szCs w:val="21"/>
              </w:rPr>
            </w:pPr>
            <w:r w:rsidRPr="006136E4">
              <w:rPr>
                <w:rFonts w:ascii="Times New Roman" w:hAnsi="Times New Roman" w:cs="Times New Roman"/>
                <w:sz w:val="21"/>
                <w:szCs w:val="21"/>
              </w:rPr>
              <w:t>6.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закупке.</w:t>
            </w:r>
          </w:p>
          <w:p w:rsidR="00C53A0B" w:rsidRPr="006136E4" w:rsidRDefault="00C53A0B">
            <w:pPr>
              <w:spacing w:after="0" w:line="240" w:lineRule="auto"/>
              <w:jc w:val="both"/>
              <w:rPr>
                <w:rFonts w:ascii="Times New Roman" w:hAnsi="Times New Roman" w:cs="Times New Roman"/>
                <w:sz w:val="21"/>
                <w:szCs w:val="21"/>
              </w:rPr>
            </w:pPr>
            <w:r w:rsidRPr="006136E4">
              <w:rPr>
                <w:rFonts w:ascii="Times New Roman" w:hAnsi="Times New Roman" w:cs="Times New Roman"/>
                <w:sz w:val="21"/>
                <w:szCs w:val="21"/>
              </w:rPr>
              <w:t>- Не установлено</w:t>
            </w:r>
          </w:p>
          <w:p w:rsidR="00C53A0B" w:rsidRPr="006136E4" w:rsidRDefault="00C53A0B">
            <w:pPr>
              <w:spacing w:after="0" w:line="240" w:lineRule="auto"/>
              <w:jc w:val="both"/>
              <w:rPr>
                <w:rFonts w:ascii="Times New Roman" w:hAnsi="Times New Roman" w:cs="Times New Roman"/>
                <w:sz w:val="21"/>
                <w:szCs w:val="21"/>
              </w:rPr>
            </w:pPr>
          </w:p>
          <w:p w:rsidR="00C53A0B" w:rsidRPr="006136E4" w:rsidRDefault="00C53A0B">
            <w:pPr>
              <w:spacing w:after="0" w:line="240" w:lineRule="auto"/>
              <w:jc w:val="both"/>
              <w:rPr>
                <w:rFonts w:ascii="Times New Roman" w:hAnsi="Times New Roman" w:cs="Times New Roman"/>
                <w:sz w:val="21"/>
                <w:szCs w:val="21"/>
              </w:rPr>
            </w:pPr>
            <w:r w:rsidRPr="006136E4">
              <w:rPr>
                <w:rFonts w:ascii="Times New Roman" w:hAnsi="Times New Roman" w:cs="Times New Roman"/>
                <w:sz w:val="21"/>
                <w:szCs w:val="21"/>
              </w:rPr>
              <w:t>7. Документы об обеспечении заявки на участие в закупке, если соответствующее требование предусмотрено Извещением, Закупочной документацией:</w:t>
            </w:r>
          </w:p>
          <w:p w:rsidR="00C53A0B" w:rsidRPr="006136E4" w:rsidRDefault="00C53A0B">
            <w:pPr>
              <w:spacing w:after="0" w:line="240" w:lineRule="auto"/>
              <w:jc w:val="both"/>
              <w:rPr>
                <w:rFonts w:ascii="Times New Roman" w:hAnsi="Times New Roman" w:cs="Times New Roman"/>
                <w:sz w:val="21"/>
                <w:szCs w:val="21"/>
              </w:rPr>
            </w:pPr>
            <w:r w:rsidRPr="006136E4">
              <w:rPr>
                <w:rFonts w:ascii="Times New Roman" w:hAnsi="Times New Roman" w:cs="Times New Roman"/>
                <w:sz w:val="21"/>
                <w:szCs w:val="21"/>
              </w:rPr>
              <w:t>а) реквизиты специального банковского счета Участника закупки, если обеспечение заявки на участие в закупке предоставляется Участником такой закупки путем внесения денежных средств (предоставляются в составе Заявки на участие в закупке);</w:t>
            </w:r>
          </w:p>
          <w:p w:rsidR="00C53A0B" w:rsidRPr="006136E4" w:rsidRDefault="00C53A0B">
            <w:pPr>
              <w:spacing w:after="0" w:line="240" w:lineRule="auto"/>
              <w:jc w:val="both"/>
              <w:rPr>
                <w:rFonts w:ascii="Times New Roman" w:hAnsi="Times New Roman" w:cs="Times New Roman"/>
                <w:sz w:val="21"/>
                <w:szCs w:val="21"/>
              </w:rPr>
            </w:pPr>
            <w:r w:rsidRPr="006136E4">
              <w:rPr>
                <w:rFonts w:ascii="Times New Roman" w:hAnsi="Times New Roman" w:cs="Times New Roman"/>
                <w:sz w:val="21"/>
                <w:szCs w:val="21"/>
              </w:rPr>
              <w:t>б) независимая гарантия или ее копия, если в качестве обеспечения заявки на участие в закупке Участником такой закупки предоставляется независимая гарантия;</w:t>
            </w:r>
          </w:p>
          <w:p w:rsidR="00C53A0B" w:rsidRPr="006136E4" w:rsidRDefault="00C53A0B">
            <w:pPr>
              <w:spacing w:after="0" w:line="240" w:lineRule="auto"/>
              <w:jc w:val="both"/>
              <w:rPr>
                <w:rFonts w:ascii="Times New Roman" w:hAnsi="Times New Roman" w:cs="Times New Roman"/>
                <w:sz w:val="21"/>
                <w:szCs w:val="21"/>
              </w:rPr>
            </w:pPr>
          </w:p>
          <w:p w:rsidR="00C53A0B" w:rsidRPr="006136E4" w:rsidRDefault="00C53A0B">
            <w:pPr>
              <w:spacing w:after="0" w:line="240" w:lineRule="auto"/>
              <w:jc w:val="both"/>
              <w:rPr>
                <w:rFonts w:ascii="Times New Roman" w:hAnsi="Times New Roman" w:cs="Times New Roman"/>
                <w:sz w:val="21"/>
                <w:szCs w:val="21"/>
              </w:rPr>
            </w:pPr>
            <w:r w:rsidRPr="006136E4">
              <w:rPr>
                <w:rFonts w:ascii="Times New Roman" w:hAnsi="Times New Roman" w:cs="Times New Roman"/>
                <w:sz w:val="21"/>
                <w:szCs w:val="21"/>
              </w:rPr>
              <w:t>8. Декларация, подтверждающая на дату подачи заявки на участие в закупке:</w:t>
            </w:r>
          </w:p>
          <w:p w:rsidR="00C53A0B" w:rsidRPr="006136E4" w:rsidRDefault="00C53A0B">
            <w:pPr>
              <w:spacing w:after="0" w:line="240" w:lineRule="auto"/>
              <w:jc w:val="both"/>
              <w:rPr>
                <w:rFonts w:ascii="Times New Roman" w:hAnsi="Times New Roman" w:cs="Times New Roman"/>
                <w:sz w:val="21"/>
                <w:szCs w:val="21"/>
              </w:rPr>
            </w:pPr>
            <w:r w:rsidRPr="006136E4">
              <w:rPr>
                <w:rFonts w:ascii="Times New Roman" w:hAnsi="Times New Roman" w:cs="Times New Roman"/>
                <w:sz w:val="21"/>
                <w:szCs w:val="21"/>
              </w:rPr>
              <w:t xml:space="preserve">а) </w:t>
            </w:r>
            <w:proofErr w:type="spellStart"/>
            <w:r w:rsidRPr="006136E4">
              <w:rPr>
                <w:rFonts w:ascii="Times New Roman" w:hAnsi="Times New Roman" w:cs="Times New Roman"/>
                <w:sz w:val="21"/>
                <w:szCs w:val="21"/>
              </w:rPr>
              <w:t>непроведение</w:t>
            </w:r>
            <w:proofErr w:type="spellEnd"/>
            <w:r w:rsidRPr="006136E4">
              <w:rPr>
                <w:rFonts w:ascii="Times New Roman" w:hAnsi="Times New Roman" w:cs="Times New Roman"/>
                <w:sz w:val="21"/>
                <w:szCs w:val="21"/>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p>
          <w:p w:rsidR="00C53A0B" w:rsidRPr="006136E4" w:rsidRDefault="00C53A0B">
            <w:pPr>
              <w:spacing w:after="0" w:line="240" w:lineRule="auto"/>
              <w:jc w:val="both"/>
              <w:rPr>
                <w:rFonts w:ascii="Times New Roman" w:hAnsi="Times New Roman" w:cs="Times New Roman"/>
                <w:sz w:val="21"/>
                <w:szCs w:val="21"/>
              </w:rPr>
            </w:pPr>
          </w:p>
          <w:p w:rsidR="00C53A0B" w:rsidRPr="006136E4" w:rsidRDefault="00C53A0B">
            <w:pPr>
              <w:spacing w:after="0" w:line="240" w:lineRule="auto"/>
              <w:jc w:val="both"/>
              <w:rPr>
                <w:rFonts w:ascii="Times New Roman" w:hAnsi="Times New Roman" w:cs="Times New Roman"/>
                <w:sz w:val="21"/>
                <w:szCs w:val="21"/>
              </w:rPr>
            </w:pPr>
            <w:r w:rsidRPr="006136E4">
              <w:rPr>
                <w:rFonts w:ascii="Times New Roman" w:hAnsi="Times New Roman" w:cs="Times New Roman"/>
                <w:sz w:val="21"/>
                <w:szCs w:val="21"/>
              </w:rPr>
              <w:t xml:space="preserve">б) </w:t>
            </w:r>
            <w:proofErr w:type="spellStart"/>
            <w:r w:rsidRPr="006136E4">
              <w:rPr>
                <w:rFonts w:ascii="Times New Roman" w:hAnsi="Times New Roman" w:cs="Times New Roman"/>
                <w:sz w:val="21"/>
                <w:szCs w:val="21"/>
              </w:rPr>
              <w:t>неприостановление</w:t>
            </w:r>
            <w:proofErr w:type="spellEnd"/>
            <w:r w:rsidRPr="006136E4">
              <w:rPr>
                <w:rFonts w:ascii="Times New Roman" w:hAnsi="Times New Roman" w:cs="Times New Roman"/>
                <w:sz w:val="21"/>
                <w:szCs w:val="21"/>
              </w:rPr>
              <w:t xml:space="preserve"> деятельности Участника закупки в порядке, установленном Кодексом Российской Федерации об административных правонарушениях;</w:t>
            </w:r>
          </w:p>
          <w:p w:rsidR="00C53A0B" w:rsidRPr="006136E4" w:rsidRDefault="00C53A0B">
            <w:pPr>
              <w:spacing w:after="0" w:line="240" w:lineRule="auto"/>
              <w:jc w:val="both"/>
              <w:rPr>
                <w:rFonts w:ascii="Times New Roman" w:hAnsi="Times New Roman" w:cs="Times New Roman"/>
                <w:sz w:val="21"/>
                <w:szCs w:val="21"/>
              </w:rPr>
            </w:pPr>
          </w:p>
          <w:p w:rsidR="00C53A0B" w:rsidRPr="006136E4" w:rsidRDefault="00C53A0B">
            <w:pPr>
              <w:spacing w:after="0" w:line="240" w:lineRule="auto"/>
              <w:jc w:val="both"/>
              <w:rPr>
                <w:rFonts w:ascii="Times New Roman" w:hAnsi="Times New Roman" w:cs="Times New Roman"/>
                <w:sz w:val="21"/>
                <w:szCs w:val="21"/>
              </w:rPr>
            </w:pPr>
            <w:r w:rsidRPr="006136E4">
              <w:rPr>
                <w:rFonts w:ascii="Times New Roman" w:hAnsi="Times New Roman" w:cs="Times New Roman"/>
                <w:sz w:val="21"/>
                <w:szCs w:val="21"/>
              </w:rPr>
              <w:t>в)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p w:rsidR="00C53A0B" w:rsidRPr="006136E4" w:rsidRDefault="00C53A0B">
            <w:pPr>
              <w:spacing w:after="0" w:line="240" w:lineRule="auto"/>
              <w:jc w:val="both"/>
              <w:rPr>
                <w:rFonts w:ascii="Times New Roman" w:hAnsi="Times New Roman" w:cs="Times New Roman"/>
                <w:sz w:val="21"/>
                <w:szCs w:val="21"/>
              </w:rPr>
            </w:pPr>
          </w:p>
          <w:p w:rsidR="00C53A0B" w:rsidRPr="006136E4" w:rsidRDefault="00C53A0B">
            <w:pPr>
              <w:spacing w:after="0" w:line="240" w:lineRule="auto"/>
              <w:jc w:val="both"/>
              <w:rPr>
                <w:rFonts w:ascii="Times New Roman" w:hAnsi="Times New Roman" w:cs="Times New Roman"/>
                <w:sz w:val="21"/>
                <w:szCs w:val="21"/>
              </w:rPr>
            </w:pPr>
            <w:r w:rsidRPr="006136E4">
              <w:rPr>
                <w:rFonts w:ascii="Times New Roman" w:hAnsi="Times New Roman" w:cs="Times New Roman"/>
                <w:sz w:val="21"/>
                <w:szCs w:val="21"/>
              </w:rPr>
              <w:t>г) отсутствие у Участника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C53A0B" w:rsidRPr="006136E4" w:rsidRDefault="00C53A0B">
            <w:pPr>
              <w:spacing w:after="0" w:line="240" w:lineRule="auto"/>
              <w:jc w:val="both"/>
              <w:rPr>
                <w:rFonts w:ascii="Times New Roman" w:hAnsi="Times New Roman" w:cs="Times New Roman"/>
                <w:sz w:val="21"/>
                <w:szCs w:val="21"/>
              </w:rPr>
            </w:pPr>
          </w:p>
          <w:p w:rsidR="00C53A0B" w:rsidRPr="006136E4" w:rsidRDefault="00C53A0B">
            <w:pPr>
              <w:spacing w:after="0" w:line="240" w:lineRule="auto"/>
              <w:jc w:val="both"/>
              <w:rPr>
                <w:rFonts w:ascii="Times New Roman" w:hAnsi="Times New Roman" w:cs="Times New Roman"/>
                <w:sz w:val="21"/>
                <w:szCs w:val="21"/>
              </w:rPr>
            </w:pPr>
            <w:r w:rsidRPr="006136E4">
              <w:rPr>
                <w:rFonts w:ascii="Times New Roman" w:hAnsi="Times New Roman" w:cs="Times New Roman"/>
                <w:sz w:val="21"/>
                <w:szCs w:val="21"/>
              </w:rPr>
              <w:t>д) отсутствие фактов привлечения в течение 2 (двух) лет до момента подачи заявки на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53A0B" w:rsidRPr="006136E4" w:rsidRDefault="00C53A0B">
            <w:pPr>
              <w:spacing w:after="0" w:line="240" w:lineRule="auto"/>
              <w:jc w:val="both"/>
              <w:rPr>
                <w:rFonts w:ascii="Times New Roman" w:hAnsi="Times New Roman" w:cs="Times New Roman"/>
                <w:sz w:val="21"/>
                <w:szCs w:val="21"/>
              </w:rPr>
            </w:pPr>
          </w:p>
          <w:p w:rsidR="00C53A0B" w:rsidRPr="006136E4" w:rsidRDefault="00C53A0B">
            <w:pPr>
              <w:spacing w:after="0" w:line="240" w:lineRule="auto"/>
              <w:jc w:val="both"/>
              <w:rPr>
                <w:rFonts w:ascii="Times New Roman" w:hAnsi="Times New Roman" w:cs="Times New Roman"/>
                <w:sz w:val="21"/>
                <w:szCs w:val="21"/>
              </w:rPr>
            </w:pPr>
            <w:r w:rsidRPr="006136E4">
              <w:rPr>
                <w:rFonts w:ascii="Times New Roman" w:hAnsi="Times New Roman" w:cs="Times New Roman"/>
                <w:sz w:val="21"/>
                <w:szCs w:val="21"/>
              </w:rPr>
              <w:t>е) соответствие Участника закупки указанным в Закупочной документации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 (в случае если требование установлено в Закупочной документации);</w:t>
            </w:r>
          </w:p>
          <w:p w:rsidR="00C53A0B" w:rsidRPr="006136E4" w:rsidRDefault="00C53A0B">
            <w:pPr>
              <w:spacing w:after="0" w:line="240" w:lineRule="auto"/>
              <w:jc w:val="both"/>
              <w:rPr>
                <w:rFonts w:ascii="Times New Roman" w:hAnsi="Times New Roman" w:cs="Times New Roman"/>
                <w:sz w:val="21"/>
                <w:szCs w:val="21"/>
              </w:rPr>
            </w:pPr>
          </w:p>
          <w:p w:rsidR="00C53A0B" w:rsidRPr="006136E4" w:rsidRDefault="00C53A0B">
            <w:pPr>
              <w:spacing w:after="0" w:line="240" w:lineRule="auto"/>
              <w:jc w:val="both"/>
              <w:rPr>
                <w:rFonts w:ascii="Times New Roman" w:hAnsi="Times New Roman" w:cs="Times New Roman"/>
                <w:sz w:val="21"/>
                <w:szCs w:val="21"/>
              </w:rPr>
            </w:pPr>
            <w:r w:rsidRPr="006136E4">
              <w:rPr>
                <w:rFonts w:ascii="Times New Roman" w:hAnsi="Times New Roman" w:cs="Times New Roman"/>
                <w:sz w:val="21"/>
                <w:szCs w:val="21"/>
              </w:rPr>
              <w:t>ж)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(в случае если требование установлено в Закупочной документации);</w:t>
            </w:r>
          </w:p>
          <w:p w:rsidR="00C53A0B" w:rsidRPr="006136E4" w:rsidRDefault="00C53A0B">
            <w:pPr>
              <w:spacing w:after="0" w:line="240" w:lineRule="auto"/>
              <w:jc w:val="both"/>
              <w:rPr>
                <w:rFonts w:ascii="Times New Roman" w:hAnsi="Times New Roman" w:cs="Times New Roman"/>
                <w:sz w:val="21"/>
                <w:szCs w:val="21"/>
              </w:rPr>
            </w:pPr>
          </w:p>
          <w:p w:rsidR="00C53A0B" w:rsidRPr="006136E4" w:rsidRDefault="00C53A0B">
            <w:pPr>
              <w:spacing w:after="0" w:line="240" w:lineRule="auto"/>
              <w:jc w:val="both"/>
              <w:rPr>
                <w:rFonts w:ascii="Times New Roman" w:hAnsi="Times New Roman" w:cs="Times New Roman"/>
                <w:sz w:val="21"/>
                <w:szCs w:val="21"/>
              </w:rPr>
            </w:pPr>
            <w:r w:rsidRPr="006136E4">
              <w:rPr>
                <w:rFonts w:ascii="Times New Roman" w:hAnsi="Times New Roman" w:cs="Times New Roman"/>
                <w:sz w:val="21"/>
                <w:szCs w:val="21"/>
              </w:rPr>
              <w:t>з) обладание Участником закупки правами использования результата интеллектуальной деятельности в случае использования такого результата при исполнении договора (в случае если требование установлено в Закупочной документации).</w:t>
            </w:r>
          </w:p>
          <w:p w:rsidR="00C53A0B" w:rsidRPr="006136E4" w:rsidRDefault="00C53A0B">
            <w:pPr>
              <w:spacing w:after="0" w:line="240" w:lineRule="auto"/>
              <w:jc w:val="both"/>
              <w:rPr>
                <w:rFonts w:ascii="Times New Roman" w:hAnsi="Times New Roman" w:cs="Times New Roman"/>
                <w:sz w:val="21"/>
                <w:szCs w:val="21"/>
              </w:rPr>
            </w:pPr>
          </w:p>
          <w:p w:rsidR="00C53A0B" w:rsidRPr="006136E4" w:rsidRDefault="00C53A0B">
            <w:pPr>
              <w:spacing w:after="0" w:line="240" w:lineRule="auto"/>
              <w:jc w:val="both"/>
              <w:rPr>
                <w:rFonts w:ascii="Times New Roman" w:hAnsi="Times New Roman" w:cs="Times New Roman"/>
                <w:sz w:val="21"/>
                <w:szCs w:val="21"/>
              </w:rPr>
            </w:pPr>
            <w:r w:rsidRPr="006136E4">
              <w:rPr>
                <w:rFonts w:ascii="Times New Roman" w:hAnsi="Times New Roman" w:cs="Times New Roman"/>
                <w:sz w:val="21"/>
                <w:szCs w:val="21"/>
              </w:rPr>
              <w:t>Декларация представляется в составе заявки Участником закупки с использованием программно-аппаратных средств ЭТП.</w:t>
            </w:r>
          </w:p>
          <w:p w:rsidR="00C53A0B" w:rsidRPr="006136E4" w:rsidRDefault="00C53A0B">
            <w:pPr>
              <w:spacing w:after="0" w:line="240" w:lineRule="auto"/>
              <w:jc w:val="both"/>
              <w:rPr>
                <w:rFonts w:ascii="Times New Roman" w:hAnsi="Times New Roman" w:cs="Times New Roman"/>
                <w:sz w:val="21"/>
                <w:szCs w:val="21"/>
              </w:rPr>
            </w:pPr>
          </w:p>
          <w:p w:rsidR="00C53A0B" w:rsidRPr="006136E4" w:rsidRDefault="00C53A0B">
            <w:pPr>
              <w:spacing w:after="0" w:line="240" w:lineRule="auto"/>
              <w:jc w:val="both"/>
              <w:rPr>
                <w:rFonts w:ascii="Times New Roman" w:hAnsi="Times New Roman" w:cs="Times New Roman"/>
                <w:sz w:val="21"/>
                <w:szCs w:val="21"/>
              </w:rPr>
            </w:pPr>
            <w:r w:rsidRPr="006136E4">
              <w:rPr>
                <w:rFonts w:ascii="Times New Roman" w:hAnsi="Times New Roman" w:cs="Times New Roman"/>
                <w:sz w:val="21"/>
                <w:szCs w:val="21"/>
              </w:rPr>
              <w:t>9. Документ, подтверждающий страну происхождения товара, предусмотренный Постановлением Правительства РФ от 16.09.2016 N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Постановлением Правительства РФ от 03.12.2020 N 2013 "О минимальной доле закупок товаров российского происхождения" (в том числе в заявке на участие в закупке указывается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p>
          <w:p w:rsidR="00C53A0B" w:rsidRPr="006136E4" w:rsidRDefault="00C53A0B">
            <w:pPr>
              <w:spacing w:after="0" w:line="240" w:lineRule="auto"/>
              <w:jc w:val="both"/>
              <w:rPr>
                <w:rFonts w:ascii="Times New Roman" w:hAnsi="Times New Roman" w:cs="Times New Roman"/>
                <w:sz w:val="21"/>
                <w:szCs w:val="21"/>
              </w:rPr>
            </w:pPr>
          </w:p>
          <w:p w:rsidR="00C53A0B" w:rsidRPr="006136E4" w:rsidRDefault="00C53A0B">
            <w:pPr>
              <w:spacing w:after="0" w:line="240" w:lineRule="auto"/>
              <w:jc w:val="both"/>
              <w:rPr>
                <w:rFonts w:ascii="Times New Roman" w:hAnsi="Times New Roman" w:cs="Times New Roman"/>
                <w:b/>
                <w:i/>
                <w:sz w:val="21"/>
                <w:szCs w:val="21"/>
              </w:rPr>
            </w:pPr>
          </w:p>
        </w:tc>
      </w:tr>
    </w:tbl>
    <w:p w:rsidR="00C53A0B" w:rsidRPr="006136E4" w:rsidRDefault="00C53A0B" w:rsidP="00C53A0B">
      <w:pPr>
        <w:rPr>
          <w:rFonts w:ascii="Times New Roman" w:hAnsi="Times New Roman" w:cs="Times New Roman"/>
        </w:rPr>
      </w:pPr>
    </w:p>
    <w:tbl>
      <w:tblPr>
        <w:tblW w:w="107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6"/>
        <w:gridCol w:w="2932"/>
        <w:gridCol w:w="7216"/>
      </w:tblGrid>
      <w:tr w:rsidR="00C53A0B" w:rsidRPr="006136E4" w:rsidTr="00C53A0B">
        <w:trPr>
          <w:jc w:val="center"/>
        </w:trPr>
        <w:tc>
          <w:tcPr>
            <w:tcW w:w="10704" w:type="dxa"/>
            <w:gridSpan w:val="3"/>
            <w:tcBorders>
              <w:top w:val="single" w:sz="4" w:space="0" w:color="auto"/>
              <w:left w:val="single" w:sz="4" w:space="0" w:color="auto"/>
              <w:bottom w:val="single" w:sz="4" w:space="0" w:color="auto"/>
              <w:right w:val="single" w:sz="4" w:space="0" w:color="auto"/>
            </w:tcBorders>
            <w:shd w:val="clear" w:color="auto" w:fill="D9D9D9"/>
            <w:hideMark/>
          </w:tcPr>
          <w:p w:rsidR="00C53A0B" w:rsidRPr="006136E4" w:rsidRDefault="00C53A0B">
            <w:pPr>
              <w:spacing w:after="0" w:line="240" w:lineRule="auto"/>
              <w:rPr>
                <w:rFonts w:ascii="Times New Roman" w:hAnsi="Times New Roman" w:cs="Times New Roman"/>
                <w:b/>
                <w:i/>
                <w:sz w:val="21"/>
                <w:szCs w:val="21"/>
              </w:rPr>
            </w:pPr>
            <w:r w:rsidRPr="006136E4">
              <w:rPr>
                <w:rFonts w:ascii="Times New Roman" w:hAnsi="Times New Roman" w:cs="Times New Roman"/>
                <w:b/>
                <w:i/>
                <w:sz w:val="21"/>
                <w:szCs w:val="21"/>
              </w:rPr>
              <w:t>Состав Закупочной документации</w:t>
            </w:r>
          </w:p>
        </w:tc>
      </w:tr>
      <w:tr w:rsidR="00C53A0B" w:rsidRPr="006136E4" w:rsidTr="00C53A0B">
        <w:trPr>
          <w:jc w:val="center"/>
        </w:trPr>
        <w:tc>
          <w:tcPr>
            <w:tcW w:w="556" w:type="dxa"/>
            <w:tcBorders>
              <w:top w:val="single" w:sz="4" w:space="0" w:color="auto"/>
              <w:left w:val="single" w:sz="4" w:space="0" w:color="auto"/>
              <w:bottom w:val="single" w:sz="4" w:space="0" w:color="auto"/>
              <w:right w:val="single" w:sz="4" w:space="0" w:color="auto"/>
            </w:tcBorders>
            <w:hideMark/>
          </w:tcPr>
          <w:p w:rsidR="00C53A0B" w:rsidRPr="006136E4" w:rsidRDefault="00C53A0B">
            <w:pPr>
              <w:spacing w:after="0" w:line="240" w:lineRule="auto"/>
              <w:jc w:val="center"/>
              <w:rPr>
                <w:rFonts w:ascii="Times New Roman" w:hAnsi="Times New Roman" w:cs="Times New Roman"/>
                <w:b/>
                <w:sz w:val="21"/>
                <w:szCs w:val="21"/>
              </w:rPr>
            </w:pPr>
            <w:r w:rsidRPr="006136E4">
              <w:rPr>
                <w:rFonts w:ascii="Times New Roman" w:hAnsi="Times New Roman" w:cs="Times New Roman"/>
                <w:b/>
                <w:sz w:val="21"/>
                <w:szCs w:val="21"/>
              </w:rPr>
              <w:t>29</w:t>
            </w:r>
          </w:p>
        </w:tc>
        <w:tc>
          <w:tcPr>
            <w:tcW w:w="2932" w:type="dxa"/>
            <w:tcBorders>
              <w:top w:val="single" w:sz="4" w:space="0" w:color="auto"/>
              <w:left w:val="single" w:sz="4" w:space="0" w:color="auto"/>
              <w:bottom w:val="single" w:sz="4" w:space="0" w:color="auto"/>
              <w:right w:val="single" w:sz="4" w:space="0" w:color="auto"/>
            </w:tcBorders>
            <w:hideMark/>
          </w:tcPr>
          <w:p w:rsidR="00C53A0B" w:rsidRPr="006136E4" w:rsidRDefault="00C53A0B">
            <w:pPr>
              <w:spacing w:after="0" w:line="240" w:lineRule="auto"/>
              <w:jc w:val="both"/>
              <w:rPr>
                <w:rFonts w:ascii="Times New Roman" w:hAnsi="Times New Roman" w:cs="Times New Roman"/>
                <w:b/>
                <w:sz w:val="21"/>
                <w:szCs w:val="21"/>
              </w:rPr>
            </w:pPr>
            <w:r w:rsidRPr="006136E4">
              <w:rPr>
                <w:rFonts w:ascii="Times New Roman" w:hAnsi="Times New Roman" w:cs="Times New Roman"/>
                <w:b/>
                <w:sz w:val="21"/>
                <w:szCs w:val="21"/>
              </w:rPr>
              <w:t>Состав Закупочной документации</w:t>
            </w:r>
          </w:p>
        </w:tc>
        <w:tc>
          <w:tcPr>
            <w:tcW w:w="7216" w:type="dxa"/>
            <w:tcBorders>
              <w:top w:val="single" w:sz="4" w:space="0" w:color="auto"/>
              <w:left w:val="single" w:sz="4" w:space="0" w:color="auto"/>
              <w:bottom w:val="single" w:sz="4" w:space="0" w:color="auto"/>
              <w:right w:val="single" w:sz="4" w:space="0" w:color="auto"/>
            </w:tcBorders>
            <w:hideMark/>
          </w:tcPr>
          <w:p w:rsidR="00C53A0B" w:rsidRPr="006136E4" w:rsidRDefault="00C53A0B">
            <w:pPr>
              <w:spacing w:after="0" w:line="240" w:lineRule="auto"/>
              <w:jc w:val="both"/>
              <w:rPr>
                <w:rFonts w:ascii="Times New Roman" w:hAnsi="Times New Roman" w:cs="Times New Roman"/>
                <w:sz w:val="21"/>
                <w:szCs w:val="21"/>
              </w:rPr>
            </w:pPr>
            <w:r w:rsidRPr="006136E4">
              <w:rPr>
                <w:rFonts w:ascii="Times New Roman" w:hAnsi="Times New Roman" w:cs="Times New Roman"/>
                <w:sz w:val="21"/>
                <w:szCs w:val="21"/>
              </w:rPr>
              <w:t xml:space="preserve">Документы (приложения) являющиеся неотъемлемыми частями Закупочной документации: </w:t>
            </w:r>
          </w:p>
          <w:p w:rsidR="00C53A0B" w:rsidRPr="006136E4" w:rsidRDefault="00C53A0B">
            <w:pPr>
              <w:spacing w:after="0" w:line="240" w:lineRule="auto"/>
              <w:jc w:val="both"/>
              <w:rPr>
                <w:rFonts w:ascii="Times New Roman" w:hAnsi="Times New Roman" w:cs="Times New Roman"/>
                <w:sz w:val="21"/>
                <w:szCs w:val="21"/>
              </w:rPr>
            </w:pPr>
            <w:r w:rsidRPr="006136E4">
              <w:rPr>
                <w:rFonts w:ascii="Times New Roman" w:hAnsi="Times New Roman" w:cs="Times New Roman"/>
                <w:sz w:val="21"/>
                <w:szCs w:val="21"/>
              </w:rPr>
              <w:t xml:space="preserve">Приложение №1 – </w:t>
            </w:r>
            <w:r w:rsidR="00136B79" w:rsidRPr="006136E4">
              <w:rPr>
                <w:rFonts w:ascii="Times New Roman" w:hAnsi="Times New Roman" w:cs="Times New Roman"/>
                <w:sz w:val="21"/>
                <w:szCs w:val="21"/>
              </w:rPr>
              <w:t>НМЦ</w:t>
            </w:r>
          </w:p>
          <w:p w:rsidR="00C53A0B" w:rsidRPr="006136E4" w:rsidRDefault="00C53A0B">
            <w:pPr>
              <w:spacing w:after="0" w:line="240" w:lineRule="auto"/>
              <w:jc w:val="both"/>
              <w:rPr>
                <w:rFonts w:ascii="Times New Roman" w:hAnsi="Times New Roman" w:cs="Times New Roman"/>
                <w:sz w:val="21"/>
                <w:szCs w:val="21"/>
              </w:rPr>
            </w:pPr>
            <w:r w:rsidRPr="006136E4">
              <w:rPr>
                <w:rFonts w:ascii="Times New Roman" w:hAnsi="Times New Roman" w:cs="Times New Roman"/>
                <w:sz w:val="21"/>
                <w:szCs w:val="21"/>
              </w:rPr>
              <w:t>Приложение</w:t>
            </w:r>
            <w:r w:rsidRPr="006136E4">
              <w:rPr>
                <w:rFonts w:ascii="Times New Roman" w:hAnsi="Times New Roman" w:cs="Times New Roman"/>
                <w:sz w:val="21"/>
                <w:szCs w:val="21"/>
                <w:lang w:val="en-US"/>
              </w:rPr>
              <w:t> </w:t>
            </w:r>
            <w:r w:rsidRPr="006136E4">
              <w:rPr>
                <w:rFonts w:ascii="Times New Roman" w:hAnsi="Times New Roman" w:cs="Times New Roman"/>
                <w:sz w:val="21"/>
                <w:szCs w:val="21"/>
              </w:rPr>
              <w:t>№2 – Форма заявки на участие в закупке:</w:t>
            </w:r>
          </w:p>
          <w:p w:rsidR="00C53A0B" w:rsidRPr="006136E4" w:rsidRDefault="00C53A0B" w:rsidP="009923E0">
            <w:pPr>
              <w:numPr>
                <w:ilvl w:val="0"/>
                <w:numId w:val="1"/>
              </w:numPr>
              <w:spacing w:after="0" w:line="240" w:lineRule="auto"/>
              <w:jc w:val="both"/>
              <w:rPr>
                <w:rFonts w:ascii="Times New Roman" w:hAnsi="Times New Roman" w:cs="Times New Roman"/>
                <w:sz w:val="21"/>
                <w:szCs w:val="21"/>
              </w:rPr>
            </w:pPr>
            <w:r w:rsidRPr="006136E4">
              <w:rPr>
                <w:rFonts w:ascii="Times New Roman" w:hAnsi="Times New Roman" w:cs="Times New Roman"/>
                <w:sz w:val="21"/>
                <w:szCs w:val="21"/>
              </w:rPr>
              <w:t>Первая часть заявки на участие в закупке;</w:t>
            </w:r>
          </w:p>
          <w:p w:rsidR="00C53A0B" w:rsidRPr="006136E4" w:rsidRDefault="00C53A0B" w:rsidP="009923E0">
            <w:pPr>
              <w:numPr>
                <w:ilvl w:val="0"/>
                <w:numId w:val="1"/>
              </w:numPr>
              <w:spacing w:after="0" w:line="240" w:lineRule="auto"/>
              <w:jc w:val="both"/>
              <w:rPr>
                <w:rFonts w:ascii="Times New Roman" w:hAnsi="Times New Roman" w:cs="Times New Roman"/>
                <w:sz w:val="21"/>
                <w:szCs w:val="21"/>
              </w:rPr>
            </w:pPr>
            <w:r w:rsidRPr="006136E4">
              <w:rPr>
                <w:rFonts w:ascii="Times New Roman" w:hAnsi="Times New Roman" w:cs="Times New Roman"/>
                <w:sz w:val="21"/>
                <w:szCs w:val="21"/>
              </w:rPr>
              <w:t>Вторая часть заявки на участие в закупке;</w:t>
            </w:r>
          </w:p>
          <w:p w:rsidR="00C53A0B" w:rsidRPr="006136E4" w:rsidRDefault="00C53A0B" w:rsidP="009923E0">
            <w:pPr>
              <w:numPr>
                <w:ilvl w:val="0"/>
                <w:numId w:val="1"/>
              </w:numPr>
              <w:spacing w:after="0" w:line="240" w:lineRule="auto"/>
              <w:jc w:val="both"/>
              <w:rPr>
                <w:rFonts w:ascii="Times New Roman" w:hAnsi="Times New Roman" w:cs="Times New Roman"/>
                <w:sz w:val="21"/>
                <w:szCs w:val="21"/>
                <w:lang w:val="en-US"/>
              </w:rPr>
            </w:pPr>
            <w:r w:rsidRPr="006136E4">
              <w:rPr>
                <w:rFonts w:ascii="Times New Roman" w:hAnsi="Times New Roman" w:cs="Times New Roman"/>
                <w:sz w:val="21"/>
                <w:szCs w:val="21"/>
              </w:rPr>
              <w:t>Ценовое предложение.</w:t>
            </w:r>
          </w:p>
          <w:p w:rsidR="00C53A0B" w:rsidRPr="006136E4" w:rsidRDefault="00C53A0B">
            <w:pPr>
              <w:spacing w:after="0" w:line="240" w:lineRule="auto"/>
              <w:jc w:val="both"/>
              <w:rPr>
                <w:rFonts w:ascii="Times New Roman" w:hAnsi="Times New Roman" w:cs="Times New Roman"/>
                <w:sz w:val="21"/>
                <w:szCs w:val="21"/>
              </w:rPr>
            </w:pPr>
            <w:r w:rsidRPr="006136E4">
              <w:rPr>
                <w:rFonts w:ascii="Times New Roman" w:hAnsi="Times New Roman" w:cs="Times New Roman"/>
                <w:sz w:val="21"/>
                <w:szCs w:val="21"/>
              </w:rPr>
              <w:t>Приложение</w:t>
            </w:r>
            <w:r w:rsidRPr="006136E4">
              <w:rPr>
                <w:rFonts w:ascii="Times New Roman" w:hAnsi="Times New Roman" w:cs="Times New Roman"/>
                <w:sz w:val="21"/>
                <w:szCs w:val="21"/>
                <w:lang w:val="en-US"/>
              </w:rPr>
              <w:t> </w:t>
            </w:r>
            <w:r w:rsidRPr="006136E4">
              <w:rPr>
                <w:rFonts w:ascii="Times New Roman" w:hAnsi="Times New Roman" w:cs="Times New Roman"/>
                <w:sz w:val="21"/>
                <w:szCs w:val="21"/>
              </w:rPr>
              <w:t xml:space="preserve">№3 – Техническое задание;  </w:t>
            </w:r>
          </w:p>
          <w:p w:rsidR="00C53A0B" w:rsidRPr="006136E4" w:rsidRDefault="00C53A0B">
            <w:pPr>
              <w:spacing w:after="0" w:line="240" w:lineRule="auto"/>
              <w:jc w:val="both"/>
              <w:rPr>
                <w:rFonts w:ascii="Times New Roman" w:hAnsi="Times New Roman" w:cs="Times New Roman"/>
                <w:sz w:val="21"/>
                <w:szCs w:val="21"/>
              </w:rPr>
            </w:pPr>
            <w:r w:rsidRPr="006136E4">
              <w:rPr>
                <w:rFonts w:ascii="Times New Roman" w:hAnsi="Times New Roman" w:cs="Times New Roman"/>
                <w:sz w:val="21"/>
                <w:szCs w:val="21"/>
              </w:rPr>
              <w:t>Приложение</w:t>
            </w:r>
            <w:r w:rsidRPr="006136E4">
              <w:rPr>
                <w:rFonts w:ascii="Times New Roman" w:hAnsi="Times New Roman" w:cs="Times New Roman"/>
                <w:sz w:val="21"/>
                <w:szCs w:val="21"/>
                <w:lang w:val="en-US"/>
              </w:rPr>
              <w:t> </w:t>
            </w:r>
            <w:r w:rsidRPr="006136E4">
              <w:rPr>
                <w:rFonts w:ascii="Times New Roman" w:hAnsi="Times New Roman" w:cs="Times New Roman"/>
                <w:sz w:val="21"/>
                <w:szCs w:val="21"/>
              </w:rPr>
              <w:t>№4 – Проект договора.</w:t>
            </w:r>
          </w:p>
        </w:tc>
      </w:tr>
      <w:tr w:rsidR="00C53A0B" w:rsidRPr="006136E4" w:rsidTr="00C53A0B">
        <w:trPr>
          <w:jc w:val="center"/>
        </w:trPr>
        <w:tc>
          <w:tcPr>
            <w:tcW w:w="556" w:type="dxa"/>
            <w:tcBorders>
              <w:top w:val="single" w:sz="4" w:space="0" w:color="auto"/>
              <w:left w:val="single" w:sz="4" w:space="0" w:color="auto"/>
              <w:bottom w:val="single" w:sz="4" w:space="0" w:color="auto"/>
              <w:right w:val="single" w:sz="4" w:space="0" w:color="auto"/>
            </w:tcBorders>
            <w:hideMark/>
          </w:tcPr>
          <w:p w:rsidR="00C53A0B" w:rsidRPr="006136E4" w:rsidRDefault="00C53A0B">
            <w:pPr>
              <w:spacing w:after="0" w:line="240" w:lineRule="auto"/>
              <w:jc w:val="center"/>
              <w:rPr>
                <w:rFonts w:ascii="Times New Roman" w:hAnsi="Times New Roman" w:cs="Times New Roman"/>
                <w:b/>
                <w:sz w:val="21"/>
                <w:szCs w:val="21"/>
              </w:rPr>
            </w:pPr>
            <w:r w:rsidRPr="006136E4">
              <w:rPr>
                <w:rFonts w:ascii="Times New Roman" w:hAnsi="Times New Roman" w:cs="Times New Roman"/>
                <w:b/>
                <w:sz w:val="21"/>
                <w:szCs w:val="21"/>
              </w:rPr>
              <w:t>30</w:t>
            </w:r>
          </w:p>
        </w:tc>
        <w:tc>
          <w:tcPr>
            <w:tcW w:w="2932" w:type="dxa"/>
            <w:tcBorders>
              <w:top w:val="single" w:sz="4" w:space="0" w:color="auto"/>
              <w:left w:val="single" w:sz="4" w:space="0" w:color="auto"/>
              <w:bottom w:val="single" w:sz="4" w:space="0" w:color="auto"/>
              <w:right w:val="single" w:sz="4" w:space="0" w:color="auto"/>
            </w:tcBorders>
            <w:hideMark/>
          </w:tcPr>
          <w:p w:rsidR="00C53A0B" w:rsidRPr="006136E4" w:rsidRDefault="00C53A0B">
            <w:pPr>
              <w:spacing w:after="0" w:line="240" w:lineRule="auto"/>
              <w:jc w:val="both"/>
              <w:rPr>
                <w:rFonts w:ascii="Times New Roman" w:hAnsi="Times New Roman" w:cs="Times New Roman"/>
                <w:b/>
                <w:sz w:val="21"/>
                <w:szCs w:val="21"/>
              </w:rPr>
            </w:pPr>
            <w:r w:rsidRPr="006136E4">
              <w:rPr>
                <w:rFonts w:ascii="Times New Roman" w:hAnsi="Times New Roman" w:cs="Times New Roman"/>
                <w:b/>
                <w:sz w:val="21"/>
                <w:szCs w:val="21"/>
              </w:rPr>
              <w:t>Требование об обеспечении заявки на участие в закупке - Размер обеспечения заявки на участие в закупке, порядок и срок его предоставления</w:t>
            </w:r>
            <w:r w:rsidRPr="006136E4">
              <w:rPr>
                <w:rFonts w:ascii="Times New Roman" w:hAnsi="Times New Roman" w:cs="Times New Roman"/>
                <w:sz w:val="21"/>
                <w:szCs w:val="21"/>
              </w:rPr>
              <w:t xml:space="preserve"> </w:t>
            </w:r>
          </w:p>
        </w:tc>
        <w:tc>
          <w:tcPr>
            <w:tcW w:w="7216" w:type="dxa"/>
            <w:tcBorders>
              <w:top w:val="single" w:sz="4" w:space="0" w:color="auto"/>
              <w:left w:val="single" w:sz="4" w:space="0" w:color="auto"/>
              <w:bottom w:val="single" w:sz="4" w:space="0" w:color="auto"/>
              <w:right w:val="single" w:sz="4" w:space="0" w:color="auto"/>
            </w:tcBorders>
          </w:tcPr>
          <w:p w:rsidR="00C53A0B" w:rsidRPr="006136E4" w:rsidRDefault="00C53A0B">
            <w:pPr>
              <w:spacing w:after="0" w:line="240" w:lineRule="auto"/>
              <w:jc w:val="both"/>
              <w:rPr>
                <w:rFonts w:ascii="Times New Roman" w:hAnsi="Times New Roman" w:cs="Times New Roman"/>
                <w:b/>
                <w:sz w:val="21"/>
                <w:szCs w:val="21"/>
              </w:rPr>
            </w:pPr>
            <w:r w:rsidRPr="006136E4">
              <w:rPr>
                <w:rFonts w:ascii="Times New Roman" w:hAnsi="Times New Roman" w:cs="Times New Roman"/>
                <w:b/>
                <w:sz w:val="21"/>
                <w:szCs w:val="21"/>
                <w:highlight w:val="green"/>
              </w:rPr>
              <w:t>Не установлено.</w:t>
            </w:r>
          </w:p>
          <w:p w:rsidR="00C53A0B" w:rsidRPr="006136E4" w:rsidRDefault="00C53A0B">
            <w:pPr>
              <w:spacing w:after="0" w:line="240" w:lineRule="auto"/>
              <w:jc w:val="both"/>
              <w:rPr>
                <w:rFonts w:ascii="Times New Roman" w:hAnsi="Times New Roman" w:cs="Times New Roman"/>
                <w:b/>
                <w:sz w:val="21"/>
                <w:szCs w:val="21"/>
              </w:rPr>
            </w:pPr>
          </w:p>
          <w:p w:rsidR="00C53A0B" w:rsidRPr="006136E4" w:rsidRDefault="00C53A0B">
            <w:pPr>
              <w:spacing w:after="0" w:line="240" w:lineRule="auto"/>
              <w:jc w:val="both"/>
              <w:rPr>
                <w:rFonts w:ascii="Times New Roman" w:hAnsi="Times New Roman" w:cs="Times New Roman"/>
                <w:sz w:val="21"/>
                <w:szCs w:val="21"/>
              </w:rPr>
            </w:pPr>
            <w:r w:rsidRPr="006136E4">
              <w:rPr>
                <w:rFonts w:ascii="Times New Roman" w:hAnsi="Times New Roman" w:cs="Times New Roman"/>
                <w:sz w:val="21"/>
                <w:szCs w:val="21"/>
              </w:rPr>
              <w:t>Обеспечение заявки на участие в закупке может предоставляться Участниками закупки путем внесения денежных средств или предоставления независимой гарантии. Выбор способа обеспечения заявки на участие в закупке осуществляется Участником закупки.</w:t>
            </w:r>
          </w:p>
          <w:p w:rsidR="00C53A0B" w:rsidRPr="006136E4" w:rsidRDefault="00C53A0B">
            <w:pPr>
              <w:spacing w:after="0" w:line="240" w:lineRule="auto"/>
              <w:jc w:val="both"/>
              <w:rPr>
                <w:rFonts w:ascii="Times New Roman" w:hAnsi="Times New Roman" w:cs="Times New Roman"/>
                <w:sz w:val="21"/>
                <w:szCs w:val="21"/>
              </w:rPr>
            </w:pPr>
          </w:p>
          <w:p w:rsidR="00C53A0B" w:rsidRPr="006136E4" w:rsidRDefault="00C53A0B">
            <w:pPr>
              <w:autoSpaceDE w:val="0"/>
              <w:autoSpaceDN w:val="0"/>
              <w:adjustRightInd w:val="0"/>
              <w:spacing w:after="0" w:line="240" w:lineRule="auto"/>
              <w:jc w:val="both"/>
              <w:rPr>
                <w:rFonts w:ascii="Times New Roman" w:hAnsi="Times New Roman" w:cs="Times New Roman"/>
                <w:sz w:val="21"/>
                <w:szCs w:val="21"/>
              </w:rPr>
            </w:pPr>
            <w:r w:rsidRPr="006136E4">
              <w:rPr>
                <w:rFonts w:ascii="Times New Roman" w:hAnsi="Times New Roman" w:cs="Times New Roman"/>
                <w:sz w:val="21"/>
                <w:szCs w:val="21"/>
              </w:rPr>
              <w:t>Денежные средства, предназначенные для обеспечения заявки на участие в закупке, вносятся Участником закупки на специальный счет, открытый им в банке, включенном в перечень, определенный Правительством Российской Федерации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(далее - специальный банковский счет).</w:t>
            </w:r>
          </w:p>
          <w:p w:rsidR="00C53A0B" w:rsidRPr="006136E4" w:rsidRDefault="00C53A0B">
            <w:pPr>
              <w:autoSpaceDE w:val="0"/>
              <w:autoSpaceDN w:val="0"/>
              <w:adjustRightInd w:val="0"/>
              <w:spacing w:after="0" w:line="240" w:lineRule="auto"/>
              <w:jc w:val="both"/>
              <w:rPr>
                <w:rFonts w:ascii="Times New Roman" w:hAnsi="Times New Roman" w:cs="Times New Roman"/>
                <w:sz w:val="21"/>
                <w:szCs w:val="21"/>
              </w:rPr>
            </w:pPr>
            <w:r w:rsidRPr="006136E4">
              <w:rPr>
                <w:rFonts w:ascii="Times New Roman" w:hAnsi="Times New Roman" w:cs="Times New Roman"/>
                <w:sz w:val="21"/>
                <w:szCs w:val="21"/>
              </w:rPr>
              <w:t>В течение одного часа с момента окончания срока подачи заявок на участие в закупке оператор ЭТП направляет в банк информацию об Участнике закупки и размере денежных средств, необходимом для обеспечения заявки. Банк в течение одного часа с момента получения указанной информации осуществляет блокирование при наличии на специальном банковском счете Участника закупки незаблокированных денежных средств в размере обеспечения указанной заявки и информирует оператора. Блокирование денежных средств не осуществляется в случае отсутствия на специальном банковском счете Участника такой закупки денежных средств в размере для обеспечения указанной заявки либо в случае приостановления операций по такому счету в соответствии с законодательством Российской Федерации, о чем оператор ЭТП информируется в течение одного часа. В случае, если блокирование денежных средств не может быть осуществлено по основаниям, предусмотренным выше, оператор ЭТП обязан вернуть указанную заявку подавшему ее Участнику в течение одного часа с момента получения соответствующей информации от банка.</w:t>
            </w:r>
          </w:p>
          <w:p w:rsidR="00C53A0B" w:rsidRPr="006136E4" w:rsidRDefault="00C53A0B">
            <w:pPr>
              <w:autoSpaceDE w:val="0"/>
              <w:autoSpaceDN w:val="0"/>
              <w:adjustRightInd w:val="0"/>
              <w:spacing w:after="0" w:line="240" w:lineRule="auto"/>
              <w:jc w:val="both"/>
              <w:rPr>
                <w:rFonts w:ascii="Times New Roman" w:hAnsi="Times New Roman" w:cs="Times New Roman"/>
                <w:sz w:val="21"/>
                <w:szCs w:val="21"/>
              </w:rPr>
            </w:pPr>
            <w:r w:rsidRPr="006136E4">
              <w:rPr>
                <w:rFonts w:ascii="Times New Roman" w:hAnsi="Times New Roman" w:cs="Times New Roman"/>
                <w:sz w:val="21"/>
                <w:szCs w:val="21"/>
              </w:rPr>
              <w:t>Участник закупки вправе распоряжаться денежными средствами, которые находятся на специальном банковском счете и в отношении которых не осуществлено блокирование.</w:t>
            </w:r>
          </w:p>
          <w:p w:rsidR="00C53A0B" w:rsidRPr="006136E4" w:rsidRDefault="00C53A0B">
            <w:pPr>
              <w:autoSpaceDE w:val="0"/>
              <w:autoSpaceDN w:val="0"/>
              <w:adjustRightInd w:val="0"/>
              <w:spacing w:after="0" w:line="240" w:lineRule="auto"/>
              <w:jc w:val="both"/>
              <w:rPr>
                <w:rFonts w:ascii="Times New Roman" w:hAnsi="Times New Roman" w:cs="Times New Roman"/>
                <w:sz w:val="21"/>
                <w:szCs w:val="21"/>
              </w:rPr>
            </w:pPr>
          </w:p>
          <w:p w:rsidR="00C53A0B" w:rsidRPr="006136E4" w:rsidRDefault="00C53A0B">
            <w:pPr>
              <w:autoSpaceDE w:val="0"/>
              <w:autoSpaceDN w:val="0"/>
              <w:adjustRightInd w:val="0"/>
              <w:spacing w:after="0" w:line="240" w:lineRule="auto"/>
              <w:jc w:val="both"/>
              <w:rPr>
                <w:rFonts w:ascii="Times New Roman" w:hAnsi="Times New Roman" w:cs="Times New Roman"/>
                <w:sz w:val="21"/>
                <w:szCs w:val="21"/>
              </w:rPr>
            </w:pPr>
            <w:r w:rsidRPr="006136E4">
              <w:rPr>
                <w:rFonts w:ascii="Times New Roman" w:hAnsi="Times New Roman" w:cs="Times New Roman"/>
                <w:b/>
                <w:sz w:val="21"/>
                <w:szCs w:val="21"/>
              </w:rPr>
              <w:t>Независимая гарантия</w:t>
            </w:r>
            <w:r w:rsidRPr="006136E4">
              <w:rPr>
                <w:rFonts w:ascii="Times New Roman" w:hAnsi="Times New Roman" w:cs="Times New Roman"/>
                <w:sz w:val="21"/>
                <w:szCs w:val="21"/>
              </w:rPr>
              <w:t>, предоставляемая в качестве обеспечения заявки, должна соответствовать следующим требованиям:</w:t>
            </w:r>
          </w:p>
          <w:p w:rsidR="00C53A0B" w:rsidRPr="006136E4" w:rsidRDefault="00C53A0B">
            <w:pPr>
              <w:autoSpaceDE w:val="0"/>
              <w:autoSpaceDN w:val="0"/>
              <w:adjustRightInd w:val="0"/>
              <w:spacing w:after="0" w:line="240" w:lineRule="auto"/>
              <w:jc w:val="both"/>
              <w:rPr>
                <w:rFonts w:ascii="Times New Roman" w:hAnsi="Times New Roman" w:cs="Times New Roman"/>
                <w:sz w:val="21"/>
                <w:szCs w:val="21"/>
              </w:rPr>
            </w:pPr>
            <w:r w:rsidRPr="006136E4">
              <w:rPr>
                <w:rFonts w:ascii="Times New Roman" w:hAnsi="Times New Roman" w:cs="Times New Roman"/>
                <w:sz w:val="21"/>
                <w:szCs w:val="21"/>
              </w:rPr>
              <w:t xml:space="preserve">1) независимая гарантия должна быть выдана гарантом, предусмотренным частью 1 статьи 45 Федерального закона от 05.04.2013 № 44-ФЗ                           </w:t>
            </w:r>
            <w:proofErr w:type="gramStart"/>
            <w:r w:rsidRPr="006136E4">
              <w:rPr>
                <w:rFonts w:ascii="Times New Roman" w:hAnsi="Times New Roman" w:cs="Times New Roman"/>
                <w:sz w:val="21"/>
                <w:szCs w:val="21"/>
              </w:rPr>
              <w:t xml:space="preserve">   «</w:t>
            </w:r>
            <w:proofErr w:type="gramEnd"/>
            <w:r w:rsidRPr="006136E4">
              <w:rPr>
                <w:rFonts w:ascii="Times New Roman" w:hAnsi="Times New Roman" w:cs="Times New Roman"/>
                <w:sz w:val="21"/>
                <w:szCs w:val="21"/>
              </w:rPr>
              <w:t>О контрактной системе в сфере закупок товаров, работ, услуг для обеспечения государственных и муниципальных нужд»;</w:t>
            </w:r>
          </w:p>
          <w:p w:rsidR="00C53A0B" w:rsidRPr="006136E4" w:rsidRDefault="00C53A0B">
            <w:pPr>
              <w:autoSpaceDE w:val="0"/>
              <w:autoSpaceDN w:val="0"/>
              <w:adjustRightInd w:val="0"/>
              <w:spacing w:after="0" w:line="240" w:lineRule="auto"/>
              <w:jc w:val="both"/>
              <w:rPr>
                <w:rFonts w:ascii="Times New Roman" w:hAnsi="Times New Roman" w:cs="Times New Roman"/>
                <w:sz w:val="21"/>
                <w:szCs w:val="21"/>
              </w:rPr>
            </w:pPr>
            <w:r w:rsidRPr="006136E4">
              <w:rPr>
                <w:rFonts w:ascii="Times New Roman" w:hAnsi="Times New Roman" w:cs="Times New Roman"/>
                <w:sz w:val="21"/>
                <w:szCs w:val="21"/>
              </w:rPr>
              <w:t xml:space="preserve">2) информация о независимой гарантии должна быть включена в реестр независимых гарантий, предусмотренный частью 8 статьи 45 Федерального закона от </w:t>
            </w:r>
            <w:proofErr w:type="gramStart"/>
            <w:r w:rsidRPr="006136E4">
              <w:rPr>
                <w:rFonts w:ascii="Times New Roman" w:hAnsi="Times New Roman" w:cs="Times New Roman"/>
                <w:sz w:val="21"/>
                <w:szCs w:val="21"/>
              </w:rPr>
              <w:t>05.04.2013  №</w:t>
            </w:r>
            <w:proofErr w:type="gramEnd"/>
            <w:r w:rsidRPr="006136E4">
              <w:rPr>
                <w:rFonts w:ascii="Times New Roman" w:hAnsi="Times New Roman" w:cs="Times New Roman"/>
                <w:sz w:val="21"/>
                <w:szCs w:val="21"/>
              </w:rPr>
              <w:t xml:space="preserve"> 44-ФЗ «О контрактной системе в сфере закупок товаров, работ, услуг для обеспечения государственных и муниципальных нужд»;</w:t>
            </w:r>
          </w:p>
          <w:p w:rsidR="00C53A0B" w:rsidRPr="006136E4" w:rsidRDefault="00C53A0B">
            <w:pPr>
              <w:autoSpaceDE w:val="0"/>
              <w:autoSpaceDN w:val="0"/>
              <w:adjustRightInd w:val="0"/>
              <w:spacing w:after="0" w:line="240" w:lineRule="auto"/>
              <w:jc w:val="both"/>
              <w:rPr>
                <w:rFonts w:ascii="Times New Roman" w:hAnsi="Times New Roman" w:cs="Times New Roman"/>
                <w:sz w:val="21"/>
                <w:szCs w:val="21"/>
              </w:rPr>
            </w:pPr>
            <w:r w:rsidRPr="006136E4">
              <w:rPr>
                <w:rFonts w:ascii="Times New Roman" w:hAnsi="Times New Roman" w:cs="Times New Roman"/>
                <w:sz w:val="21"/>
                <w:szCs w:val="21"/>
              </w:rPr>
              <w:t>3) независимая гарантия не может быть отозвана выдавшим ее гарантом;</w:t>
            </w:r>
          </w:p>
          <w:p w:rsidR="00C53A0B" w:rsidRPr="006136E4" w:rsidRDefault="00C53A0B">
            <w:pPr>
              <w:autoSpaceDE w:val="0"/>
              <w:autoSpaceDN w:val="0"/>
              <w:adjustRightInd w:val="0"/>
              <w:spacing w:after="0" w:line="240" w:lineRule="auto"/>
              <w:jc w:val="both"/>
              <w:rPr>
                <w:rFonts w:ascii="Times New Roman" w:hAnsi="Times New Roman" w:cs="Times New Roman"/>
                <w:sz w:val="21"/>
                <w:szCs w:val="21"/>
              </w:rPr>
            </w:pPr>
            <w:r w:rsidRPr="006136E4">
              <w:rPr>
                <w:rFonts w:ascii="Times New Roman" w:hAnsi="Times New Roman" w:cs="Times New Roman"/>
                <w:sz w:val="21"/>
                <w:szCs w:val="21"/>
              </w:rPr>
              <w:t>4) независимая гарантия должна содержать:</w:t>
            </w:r>
          </w:p>
          <w:p w:rsidR="00C53A0B" w:rsidRPr="006136E4" w:rsidRDefault="00C53A0B">
            <w:pPr>
              <w:autoSpaceDE w:val="0"/>
              <w:autoSpaceDN w:val="0"/>
              <w:adjustRightInd w:val="0"/>
              <w:spacing w:after="0" w:line="240" w:lineRule="auto"/>
              <w:jc w:val="both"/>
              <w:rPr>
                <w:rFonts w:ascii="Times New Roman" w:hAnsi="Times New Roman" w:cs="Times New Roman"/>
                <w:sz w:val="21"/>
                <w:szCs w:val="21"/>
              </w:rPr>
            </w:pPr>
            <w:r w:rsidRPr="006136E4">
              <w:rPr>
                <w:rFonts w:ascii="Times New Roman" w:hAnsi="Times New Roman" w:cs="Times New Roman"/>
                <w:sz w:val="21"/>
                <w:szCs w:val="21"/>
              </w:rPr>
              <w:t>а) условие об обязанности гаранта уплатить Заказчику (бенефициару) денежную сумму по независимой гарантии не позднее 10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rsidR="00C53A0B" w:rsidRPr="006136E4" w:rsidRDefault="00C53A0B">
            <w:pPr>
              <w:autoSpaceDE w:val="0"/>
              <w:autoSpaceDN w:val="0"/>
              <w:adjustRightInd w:val="0"/>
              <w:spacing w:after="0" w:line="240" w:lineRule="auto"/>
              <w:jc w:val="both"/>
              <w:rPr>
                <w:rFonts w:ascii="Times New Roman" w:hAnsi="Times New Roman" w:cs="Times New Roman"/>
                <w:sz w:val="21"/>
                <w:szCs w:val="21"/>
              </w:rPr>
            </w:pPr>
            <w:r w:rsidRPr="006136E4">
              <w:rPr>
                <w:rFonts w:ascii="Times New Roman" w:hAnsi="Times New Roman" w:cs="Times New Roman"/>
                <w:sz w:val="21"/>
                <w:szCs w:val="21"/>
              </w:rPr>
              <w:t>б) перечень документов, подлежащих представлению Заказчиком гаранту одновременно с требованием об уплате денежной суммы по независимой гарантии, в случае установления такого перечня Правительством Российской Федерации в соответствии с пунктом 4 части 32 Федеральный закон                        от 18.07.2011 № 223-ФЗ «О закупках товаров, работ, услуг отдельными видами юридических лиц»;</w:t>
            </w:r>
          </w:p>
          <w:p w:rsidR="00C53A0B" w:rsidRPr="006136E4" w:rsidRDefault="00C53A0B">
            <w:pPr>
              <w:autoSpaceDE w:val="0"/>
              <w:autoSpaceDN w:val="0"/>
              <w:adjustRightInd w:val="0"/>
              <w:spacing w:after="0" w:line="240" w:lineRule="auto"/>
              <w:jc w:val="both"/>
              <w:rPr>
                <w:rFonts w:ascii="Times New Roman" w:hAnsi="Times New Roman" w:cs="Times New Roman"/>
                <w:sz w:val="21"/>
                <w:szCs w:val="21"/>
              </w:rPr>
            </w:pPr>
            <w:r w:rsidRPr="006136E4">
              <w:rPr>
                <w:rFonts w:ascii="Times New Roman" w:hAnsi="Times New Roman" w:cs="Times New Roman"/>
                <w:sz w:val="21"/>
                <w:szCs w:val="21"/>
              </w:rPr>
              <w:t xml:space="preserve">в) указание на срок действия независимой гарантии, который не может составлять менее 60 (шестидесяти) календарных дней с даты окончания срока подачи заявок на участие </w:t>
            </w:r>
            <w:proofErr w:type="gramStart"/>
            <w:r w:rsidRPr="006136E4">
              <w:rPr>
                <w:rFonts w:ascii="Times New Roman" w:hAnsi="Times New Roman" w:cs="Times New Roman"/>
                <w:sz w:val="21"/>
                <w:szCs w:val="21"/>
              </w:rPr>
              <w:t>в  закупке</w:t>
            </w:r>
            <w:proofErr w:type="gramEnd"/>
            <w:r w:rsidRPr="006136E4">
              <w:rPr>
                <w:rFonts w:ascii="Times New Roman" w:hAnsi="Times New Roman" w:cs="Times New Roman"/>
                <w:sz w:val="21"/>
                <w:szCs w:val="21"/>
              </w:rPr>
              <w:t>.</w:t>
            </w:r>
          </w:p>
          <w:p w:rsidR="00C53A0B" w:rsidRPr="006136E4" w:rsidRDefault="00C53A0B">
            <w:pPr>
              <w:autoSpaceDE w:val="0"/>
              <w:autoSpaceDN w:val="0"/>
              <w:adjustRightInd w:val="0"/>
              <w:spacing w:after="0" w:line="240" w:lineRule="auto"/>
              <w:jc w:val="both"/>
              <w:rPr>
                <w:rFonts w:ascii="Times New Roman" w:hAnsi="Times New Roman" w:cs="Times New Roman"/>
                <w:sz w:val="21"/>
                <w:szCs w:val="21"/>
              </w:rPr>
            </w:pPr>
            <w:r w:rsidRPr="006136E4">
              <w:rPr>
                <w:rFonts w:ascii="Times New Roman" w:hAnsi="Times New Roman" w:cs="Times New Roman"/>
                <w:sz w:val="21"/>
                <w:szCs w:val="21"/>
              </w:rPr>
              <w:t>Несоответствие независимой гарантии, предоставленной Участником, требованиям, предусмотренным в настоящем пункте, является основанием для отказа в принятии ее Заказчиком.</w:t>
            </w:r>
          </w:p>
          <w:p w:rsidR="00C53A0B" w:rsidRPr="006136E4" w:rsidRDefault="00C53A0B">
            <w:pPr>
              <w:autoSpaceDE w:val="0"/>
              <w:autoSpaceDN w:val="0"/>
              <w:adjustRightInd w:val="0"/>
              <w:spacing w:after="0" w:line="240" w:lineRule="auto"/>
              <w:jc w:val="both"/>
              <w:rPr>
                <w:rFonts w:ascii="Times New Roman" w:hAnsi="Times New Roman" w:cs="Times New Roman"/>
                <w:sz w:val="21"/>
                <w:szCs w:val="21"/>
              </w:rPr>
            </w:pPr>
            <w:r w:rsidRPr="006136E4">
              <w:rPr>
                <w:rFonts w:ascii="Times New Roman" w:hAnsi="Times New Roman" w:cs="Times New Roman"/>
                <w:sz w:val="21"/>
                <w:szCs w:val="21"/>
              </w:rPr>
              <w:t>В соответствии с требованиями ч. 4 ст. 368 Гражданского кодекса Российской Федерации в независимой гарантии должны быть указаны:</w:t>
            </w:r>
          </w:p>
          <w:p w:rsidR="00C53A0B" w:rsidRPr="006136E4" w:rsidRDefault="00C53A0B">
            <w:pPr>
              <w:autoSpaceDE w:val="0"/>
              <w:autoSpaceDN w:val="0"/>
              <w:adjustRightInd w:val="0"/>
              <w:spacing w:after="0" w:line="240" w:lineRule="auto"/>
              <w:jc w:val="both"/>
              <w:rPr>
                <w:rFonts w:ascii="Times New Roman" w:hAnsi="Times New Roman" w:cs="Times New Roman"/>
                <w:sz w:val="21"/>
                <w:szCs w:val="21"/>
              </w:rPr>
            </w:pPr>
            <w:r w:rsidRPr="006136E4">
              <w:rPr>
                <w:rFonts w:ascii="Times New Roman" w:hAnsi="Times New Roman" w:cs="Times New Roman"/>
                <w:sz w:val="21"/>
                <w:szCs w:val="21"/>
              </w:rPr>
              <w:t>- дата выдачи;</w:t>
            </w:r>
          </w:p>
          <w:p w:rsidR="00C53A0B" w:rsidRPr="006136E4" w:rsidRDefault="00C53A0B">
            <w:pPr>
              <w:autoSpaceDE w:val="0"/>
              <w:autoSpaceDN w:val="0"/>
              <w:adjustRightInd w:val="0"/>
              <w:spacing w:after="0" w:line="240" w:lineRule="auto"/>
              <w:jc w:val="both"/>
              <w:rPr>
                <w:rFonts w:ascii="Times New Roman" w:hAnsi="Times New Roman" w:cs="Times New Roman"/>
                <w:sz w:val="21"/>
                <w:szCs w:val="21"/>
              </w:rPr>
            </w:pPr>
            <w:r w:rsidRPr="006136E4">
              <w:rPr>
                <w:rFonts w:ascii="Times New Roman" w:hAnsi="Times New Roman" w:cs="Times New Roman"/>
                <w:sz w:val="21"/>
                <w:szCs w:val="21"/>
              </w:rPr>
              <w:t>- принципал;</w:t>
            </w:r>
          </w:p>
          <w:p w:rsidR="00C53A0B" w:rsidRPr="006136E4" w:rsidRDefault="00C53A0B">
            <w:pPr>
              <w:autoSpaceDE w:val="0"/>
              <w:autoSpaceDN w:val="0"/>
              <w:adjustRightInd w:val="0"/>
              <w:spacing w:after="0" w:line="240" w:lineRule="auto"/>
              <w:jc w:val="both"/>
              <w:rPr>
                <w:rFonts w:ascii="Times New Roman" w:hAnsi="Times New Roman" w:cs="Times New Roman"/>
                <w:sz w:val="21"/>
                <w:szCs w:val="21"/>
              </w:rPr>
            </w:pPr>
            <w:r w:rsidRPr="006136E4">
              <w:rPr>
                <w:rFonts w:ascii="Times New Roman" w:hAnsi="Times New Roman" w:cs="Times New Roman"/>
                <w:sz w:val="21"/>
                <w:szCs w:val="21"/>
              </w:rPr>
              <w:t>- бенефициар;</w:t>
            </w:r>
          </w:p>
          <w:p w:rsidR="00C53A0B" w:rsidRPr="006136E4" w:rsidRDefault="00C53A0B">
            <w:pPr>
              <w:autoSpaceDE w:val="0"/>
              <w:autoSpaceDN w:val="0"/>
              <w:adjustRightInd w:val="0"/>
              <w:spacing w:after="0" w:line="240" w:lineRule="auto"/>
              <w:jc w:val="both"/>
              <w:rPr>
                <w:rFonts w:ascii="Times New Roman" w:hAnsi="Times New Roman" w:cs="Times New Roman"/>
                <w:sz w:val="21"/>
                <w:szCs w:val="21"/>
              </w:rPr>
            </w:pPr>
            <w:r w:rsidRPr="006136E4">
              <w:rPr>
                <w:rFonts w:ascii="Times New Roman" w:hAnsi="Times New Roman" w:cs="Times New Roman"/>
                <w:sz w:val="21"/>
                <w:szCs w:val="21"/>
              </w:rPr>
              <w:t>- гарант;</w:t>
            </w:r>
          </w:p>
          <w:p w:rsidR="00C53A0B" w:rsidRPr="006136E4" w:rsidRDefault="00C53A0B">
            <w:pPr>
              <w:autoSpaceDE w:val="0"/>
              <w:autoSpaceDN w:val="0"/>
              <w:adjustRightInd w:val="0"/>
              <w:spacing w:after="0" w:line="240" w:lineRule="auto"/>
              <w:jc w:val="both"/>
              <w:rPr>
                <w:rFonts w:ascii="Times New Roman" w:hAnsi="Times New Roman" w:cs="Times New Roman"/>
                <w:sz w:val="21"/>
                <w:szCs w:val="21"/>
              </w:rPr>
            </w:pPr>
            <w:r w:rsidRPr="006136E4">
              <w:rPr>
                <w:rFonts w:ascii="Times New Roman" w:hAnsi="Times New Roman" w:cs="Times New Roman"/>
                <w:sz w:val="21"/>
                <w:szCs w:val="21"/>
              </w:rPr>
              <w:t>- основное обязательство, исполнение по которому обеспечивается гарантией;</w:t>
            </w:r>
          </w:p>
          <w:p w:rsidR="00C53A0B" w:rsidRPr="006136E4" w:rsidRDefault="00C53A0B">
            <w:pPr>
              <w:autoSpaceDE w:val="0"/>
              <w:autoSpaceDN w:val="0"/>
              <w:adjustRightInd w:val="0"/>
              <w:spacing w:after="0" w:line="240" w:lineRule="auto"/>
              <w:jc w:val="both"/>
              <w:rPr>
                <w:rFonts w:ascii="Times New Roman" w:hAnsi="Times New Roman" w:cs="Times New Roman"/>
                <w:sz w:val="21"/>
                <w:szCs w:val="21"/>
              </w:rPr>
            </w:pPr>
            <w:r w:rsidRPr="006136E4">
              <w:rPr>
                <w:rFonts w:ascii="Times New Roman" w:hAnsi="Times New Roman" w:cs="Times New Roman"/>
                <w:sz w:val="21"/>
                <w:szCs w:val="21"/>
              </w:rPr>
              <w:t>- денежная сумма, подлежащая выплате, или порядок ее определения;</w:t>
            </w:r>
          </w:p>
          <w:p w:rsidR="00C53A0B" w:rsidRPr="006136E4" w:rsidRDefault="00C53A0B">
            <w:pPr>
              <w:autoSpaceDE w:val="0"/>
              <w:autoSpaceDN w:val="0"/>
              <w:adjustRightInd w:val="0"/>
              <w:spacing w:after="0" w:line="240" w:lineRule="auto"/>
              <w:jc w:val="both"/>
              <w:rPr>
                <w:rFonts w:ascii="Times New Roman" w:hAnsi="Times New Roman" w:cs="Times New Roman"/>
                <w:sz w:val="21"/>
                <w:szCs w:val="21"/>
              </w:rPr>
            </w:pPr>
            <w:r w:rsidRPr="006136E4">
              <w:rPr>
                <w:rFonts w:ascii="Times New Roman" w:hAnsi="Times New Roman" w:cs="Times New Roman"/>
                <w:sz w:val="21"/>
                <w:szCs w:val="21"/>
              </w:rPr>
              <w:t>- обстоятельства, при наступлении которых должна быть выплачена сумма гарантии.</w:t>
            </w:r>
          </w:p>
          <w:p w:rsidR="00C53A0B" w:rsidRPr="006136E4" w:rsidRDefault="00C53A0B">
            <w:pPr>
              <w:autoSpaceDE w:val="0"/>
              <w:autoSpaceDN w:val="0"/>
              <w:adjustRightInd w:val="0"/>
              <w:spacing w:after="0" w:line="240" w:lineRule="auto"/>
              <w:jc w:val="both"/>
              <w:rPr>
                <w:rFonts w:ascii="Times New Roman" w:hAnsi="Times New Roman" w:cs="Times New Roman"/>
                <w:sz w:val="21"/>
                <w:szCs w:val="21"/>
              </w:rPr>
            </w:pPr>
            <w:r w:rsidRPr="006136E4">
              <w:rPr>
                <w:rFonts w:ascii="Times New Roman" w:hAnsi="Times New Roman" w:cs="Times New Roman"/>
                <w:sz w:val="21"/>
                <w:szCs w:val="21"/>
              </w:rPr>
              <w:t>Гарант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обязан за каждый день просрочки уплатить Заказчику неустойку (пени) в размере 0,1 процента денежной суммы, подлежащей уплате по такой независимой гарантии.</w:t>
            </w:r>
          </w:p>
          <w:p w:rsidR="00C53A0B" w:rsidRPr="006136E4" w:rsidRDefault="00C53A0B">
            <w:pPr>
              <w:autoSpaceDE w:val="0"/>
              <w:autoSpaceDN w:val="0"/>
              <w:spacing w:after="0" w:line="240" w:lineRule="auto"/>
              <w:jc w:val="both"/>
              <w:rPr>
                <w:rFonts w:ascii="Times New Roman" w:hAnsi="Times New Roman" w:cs="Times New Roman"/>
                <w:sz w:val="21"/>
                <w:szCs w:val="21"/>
              </w:rPr>
            </w:pPr>
            <w:r w:rsidRPr="006136E4">
              <w:rPr>
                <w:rFonts w:ascii="Times New Roman" w:hAnsi="Times New Roman" w:cs="Times New Roman"/>
                <w:sz w:val="21"/>
                <w:szCs w:val="21"/>
              </w:rPr>
              <w:t>В случае, если независимая гарантия подписана лицом, не указанным в ЕГРЮЛ в качестве лица, имеющего право без доверенности действовать от имени гаранта, Участник закупки представляет вместе с независимой гарантией копию доверенности на уполномоченное лицо, а также иные документы, необходимые для осуществления проверки полномочий.</w:t>
            </w:r>
          </w:p>
          <w:p w:rsidR="00C53A0B" w:rsidRPr="006136E4" w:rsidRDefault="00C53A0B">
            <w:pPr>
              <w:spacing w:after="0" w:line="240" w:lineRule="auto"/>
              <w:jc w:val="both"/>
              <w:rPr>
                <w:rFonts w:ascii="Times New Roman" w:hAnsi="Times New Roman" w:cs="Times New Roman"/>
                <w:sz w:val="21"/>
                <w:szCs w:val="21"/>
              </w:rPr>
            </w:pPr>
            <w:r w:rsidRPr="006136E4">
              <w:rPr>
                <w:rFonts w:ascii="Times New Roman" w:hAnsi="Times New Roman" w:cs="Times New Roman"/>
                <w:sz w:val="21"/>
                <w:szCs w:val="21"/>
              </w:rPr>
              <w:t xml:space="preserve">Копия независимой гарантии, полученной Участником закупки у Гаранта на бумажном носителе, подписанной собственноручной подписью уполномоченного лица Гаранта, или независимая гарантия в форме электронного документа, полученного у </w:t>
            </w:r>
            <w:proofErr w:type="gramStart"/>
            <w:r w:rsidRPr="006136E4">
              <w:rPr>
                <w:rFonts w:ascii="Times New Roman" w:hAnsi="Times New Roman" w:cs="Times New Roman"/>
                <w:sz w:val="21"/>
                <w:szCs w:val="21"/>
              </w:rPr>
              <w:t>Гаранта  и</w:t>
            </w:r>
            <w:proofErr w:type="gramEnd"/>
            <w:r w:rsidRPr="006136E4">
              <w:rPr>
                <w:rFonts w:ascii="Times New Roman" w:hAnsi="Times New Roman" w:cs="Times New Roman"/>
                <w:sz w:val="21"/>
                <w:szCs w:val="21"/>
              </w:rPr>
              <w:t xml:space="preserve"> подписанного усиленной квалифицированной электронной подписью уполномоченного лица Гаранта, предоставляется Участником закупки в составе второй части заявки.</w:t>
            </w:r>
          </w:p>
          <w:p w:rsidR="00C53A0B" w:rsidRPr="006136E4" w:rsidRDefault="00C53A0B">
            <w:pPr>
              <w:spacing w:after="0" w:line="240" w:lineRule="auto"/>
              <w:jc w:val="both"/>
              <w:rPr>
                <w:rFonts w:ascii="Times New Roman" w:hAnsi="Times New Roman" w:cs="Times New Roman"/>
                <w:sz w:val="21"/>
                <w:szCs w:val="21"/>
              </w:rPr>
            </w:pPr>
            <w:r w:rsidRPr="006136E4">
              <w:rPr>
                <w:rFonts w:ascii="Times New Roman" w:hAnsi="Times New Roman" w:cs="Times New Roman"/>
                <w:sz w:val="21"/>
                <w:szCs w:val="21"/>
              </w:rPr>
              <w:t xml:space="preserve">* При этом оригинал независимой гарантии, полученной Участником закупки у Гаранта на бумажном носителе должен быть представлен (передан) Заказчику в срок не позднее 7 (семи) календарных дней с даты размещения в ЕИС итогового протокола по адресу, указанному в п. 10 настоящей Информационной карты. </w:t>
            </w:r>
          </w:p>
          <w:p w:rsidR="00C53A0B" w:rsidRPr="006136E4" w:rsidRDefault="00C53A0B">
            <w:pPr>
              <w:spacing w:after="0" w:line="240" w:lineRule="auto"/>
              <w:jc w:val="both"/>
              <w:rPr>
                <w:rFonts w:ascii="Times New Roman" w:hAnsi="Times New Roman" w:cs="Times New Roman"/>
                <w:sz w:val="21"/>
                <w:szCs w:val="21"/>
              </w:rPr>
            </w:pPr>
          </w:p>
          <w:p w:rsidR="00C53A0B" w:rsidRPr="006136E4" w:rsidRDefault="00C53A0B">
            <w:pPr>
              <w:autoSpaceDE w:val="0"/>
              <w:autoSpaceDN w:val="0"/>
              <w:adjustRightInd w:val="0"/>
              <w:spacing w:after="0" w:line="240" w:lineRule="auto"/>
              <w:jc w:val="both"/>
              <w:rPr>
                <w:rFonts w:ascii="Times New Roman" w:hAnsi="Times New Roman" w:cs="Times New Roman"/>
                <w:sz w:val="21"/>
                <w:szCs w:val="21"/>
              </w:rPr>
            </w:pPr>
            <w:r w:rsidRPr="006136E4">
              <w:rPr>
                <w:rFonts w:ascii="Times New Roman" w:hAnsi="Times New Roman" w:cs="Times New Roman"/>
                <w:sz w:val="21"/>
                <w:szCs w:val="21"/>
              </w:rPr>
              <w:t>Возврат Участнику закупки обеспечения заявки на участие в закупке не производится в следующих случаях:</w:t>
            </w:r>
          </w:p>
          <w:p w:rsidR="00C53A0B" w:rsidRPr="006136E4" w:rsidRDefault="00C53A0B">
            <w:pPr>
              <w:autoSpaceDE w:val="0"/>
              <w:autoSpaceDN w:val="0"/>
              <w:adjustRightInd w:val="0"/>
              <w:spacing w:after="0" w:line="240" w:lineRule="auto"/>
              <w:jc w:val="both"/>
              <w:rPr>
                <w:rFonts w:ascii="Times New Roman" w:hAnsi="Times New Roman" w:cs="Times New Roman"/>
                <w:sz w:val="21"/>
                <w:szCs w:val="21"/>
              </w:rPr>
            </w:pPr>
            <w:r w:rsidRPr="006136E4">
              <w:rPr>
                <w:rFonts w:ascii="Times New Roman" w:hAnsi="Times New Roman" w:cs="Times New Roman"/>
                <w:sz w:val="21"/>
                <w:szCs w:val="21"/>
              </w:rPr>
              <w:t>1) уклонение или отказ Участника закупки от заключения договора;</w:t>
            </w:r>
          </w:p>
          <w:p w:rsidR="00C53A0B" w:rsidRPr="006136E4" w:rsidRDefault="00C53A0B">
            <w:pPr>
              <w:autoSpaceDE w:val="0"/>
              <w:autoSpaceDN w:val="0"/>
              <w:adjustRightInd w:val="0"/>
              <w:spacing w:after="0" w:line="240" w:lineRule="auto"/>
              <w:jc w:val="both"/>
              <w:rPr>
                <w:rFonts w:ascii="Times New Roman" w:hAnsi="Times New Roman" w:cs="Times New Roman"/>
                <w:sz w:val="21"/>
                <w:szCs w:val="21"/>
              </w:rPr>
            </w:pPr>
            <w:r w:rsidRPr="006136E4">
              <w:rPr>
                <w:rFonts w:ascii="Times New Roman" w:hAnsi="Times New Roman" w:cs="Times New Roman"/>
                <w:sz w:val="21"/>
                <w:szCs w:val="21"/>
              </w:rPr>
              <w:t xml:space="preserve">2) </w:t>
            </w:r>
            <w:proofErr w:type="spellStart"/>
            <w:r w:rsidRPr="006136E4">
              <w:rPr>
                <w:rFonts w:ascii="Times New Roman" w:hAnsi="Times New Roman" w:cs="Times New Roman"/>
                <w:sz w:val="21"/>
                <w:szCs w:val="21"/>
              </w:rPr>
              <w:t>непредоставление</w:t>
            </w:r>
            <w:proofErr w:type="spellEnd"/>
            <w:r w:rsidRPr="006136E4">
              <w:rPr>
                <w:rFonts w:ascii="Times New Roman" w:hAnsi="Times New Roman" w:cs="Times New Roman"/>
                <w:sz w:val="21"/>
                <w:szCs w:val="21"/>
              </w:rPr>
              <w:t xml:space="preserve"> или предоставление с нарушением условий, установленных Федеральным законом от 18.07.2011 № 223-ФЗ «О закупках товаров, работ, услуг отдельными видами юридических лиц», до заключения договора Заказчику обеспечения исполнения договора (в случае, если в Извещении об осуществлении закупки, Закупочной документации установлены требования обеспечения исполнения договора и срок его предоставления до заключения договора).</w:t>
            </w:r>
          </w:p>
          <w:p w:rsidR="00C53A0B" w:rsidRPr="006136E4" w:rsidRDefault="00C53A0B">
            <w:pPr>
              <w:spacing w:after="0" w:line="240" w:lineRule="auto"/>
              <w:jc w:val="both"/>
              <w:rPr>
                <w:rFonts w:ascii="Times New Roman" w:hAnsi="Times New Roman" w:cs="Times New Roman"/>
                <w:sz w:val="21"/>
                <w:szCs w:val="21"/>
              </w:rPr>
            </w:pPr>
          </w:p>
          <w:p w:rsidR="00C53A0B" w:rsidRPr="006136E4" w:rsidRDefault="00C53A0B">
            <w:pPr>
              <w:autoSpaceDE w:val="0"/>
              <w:autoSpaceDN w:val="0"/>
              <w:adjustRightInd w:val="0"/>
              <w:spacing w:after="0" w:line="240" w:lineRule="auto"/>
              <w:jc w:val="both"/>
              <w:rPr>
                <w:rFonts w:ascii="Times New Roman" w:hAnsi="Times New Roman" w:cs="Times New Roman"/>
                <w:sz w:val="21"/>
                <w:szCs w:val="21"/>
              </w:rPr>
            </w:pPr>
            <w:r w:rsidRPr="006136E4">
              <w:rPr>
                <w:rFonts w:ascii="Times New Roman" w:hAnsi="Times New Roman" w:cs="Times New Roman"/>
                <w:sz w:val="21"/>
                <w:szCs w:val="21"/>
              </w:rPr>
              <w:t>В случаях, указанных выше, денежные средства, внесенные на специальный банковский счет в качестве обеспечения заявки на участие в закупке, перечисляются банком на счет Заказчика, указанный в Извещении об осуществлении закупки, в Закупочной документации, или Заказчиком предъявляется требование об уплате денежной суммы по независимой гарантии, предоставленной в качестве обеспечения заявки на участие в закупке.</w:t>
            </w:r>
          </w:p>
          <w:p w:rsidR="00C53A0B" w:rsidRPr="006136E4" w:rsidRDefault="00C53A0B">
            <w:pPr>
              <w:spacing w:after="0" w:line="240" w:lineRule="auto"/>
              <w:jc w:val="both"/>
              <w:rPr>
                <w:rFonts w:ascii="Times New Roman" w:hAnsi="Times New Roman" w:cs="Times New Roman"/>
                <w:sz w:val="21"/>
                <w:szCs w:val="21"/>
              </w:rPr>
            </w:pPr>
            <w:r w:rsidRPr="006136E4">
              <w:rPr>
                <w:rFonts w:ascii="Times New Roman" w:hAnsi="Times New Roman" w:cs="Times New Roman"/>
                <w:sz w:val="21"/>
                <w:szCs w:val="21"/>
              </w:rPr>
              <w:t xml:space="preserve">Возврат обеспечения заявки на участие в закупке производится в порядке </w:t>
            </w:r>
            <w:proofErr w:type="gramStart"/>
            <w:r w:rsidRPr="006136E4">
              <w:rPr>
                <w:rFonts w:ascii="Times New Roman" w:hAnsi="Times New Roman" w:cs="Times New Roman"/>
                <w:sz w:val="21"/>
                <w:szCs w:val="21"/>
              </w:rPr>
              <w:t>определенном  Федеральным</w:t>
            </w:r>
            <w:proofErr w:type="gramEnd"/>
            <w:r w:rsidRPr="006136E4">
              <w:rPr>
                <w:rFonts w:ascii="Times New Roman" w:hAnsi="Times New Roman" w:cs="Times New Roman"/>
                <w:sz w:val="21"/>
                <w:szCs w:val="21"/>
              </w:rPr>
              <w:t xml:space="preserve"> законом от 18.07.2011 № 223-ФЗ «О закупках товаров, работ, услуг отдельными видами юридических лиц».</w:t>
            </w:r>
          </w:p>
          <w:p w:rsidR="00C53A0B" w:rsidRPr="006136E4" w:rsidRDefault="00C53A0B">
            <w:pPr>
              <w:spacing w:after="0" w:line="240" w:lineRule="auto"/>
              <w:jc w:val="both"/>
              <w:rPr>
                <w:rFonts w:ascii="Times New Roman" w:hAnsi="Times New Roman" w:cs="Times New Roman"/>
                <w:b/>
                <w:sz w:val="21"/>
                <w:szCs w:val="21"/>
              </w:rPr>
            </w:pPr>
          </w:p>
        </w:tc>
      </w:tr>
      <w:tr w:rsidR="00C53A0B" w:rsidRPr="006136E4" w:rsidTr="00C53A0B">
        <w:trPr>
          <w:jc w:val="center"/>
        </w:trPr>
        <w:tc>
          <w:tcPr>
            <w:tcW w:w="556" w:type="dxa"/>
            <w:tcBorders>
              <w:top w:val="single" w:sz="4" w:space="0" w:color="auto"/>
              <w:left w:val="single" w:sz="4" w:space="0" w:color="auto"/>
              <w:bottom w:val="single" w:sz="4" w:space="0" w:color="auto"/>
              <w:right w:val="single" w:sz="4" w:space="0" w:color="auto"/>
            </w:tcBorders>
            <w:hideMark/>
          </w:tcPr>
          <w:p w:rsidR="00C53A0B" w:rsidRPr="006136E4" w:rsidRDefault="00C53A0B">
            <w:pPr>
              <w:spacing w:after="0" w:line="240" w:lineRule="auto"/>
              <w:rPr>
                <w:rFonts w:ascii="Times New Roman" w:hAnsi="Times New Roman" w:cs="Times New Roman"/>
                <w:b/>
                <w:sz w:val="21"/>
                <w:szCs w:val="21"/>
              </w:rPr>
            </w:pPr>
            <w:r w:rsidRPr="006136E4">
              <w:rPr>
                <w:rFonts w:ascii="Times New Roman" w:hAnsi="Times New Roman" w:cs="Times New Roman"/>
                <w:b/>
                <w:sz w:val="21"/>
                <w:szCs w:val="21"/>
              </w:rPr>
              <w:t>31</w:t>
            </w:r>
          </w:p>
        </w:tc>
        <w:tc>
          <w:tcPr>
            <w:tcW w:w="2932" w:type="dxa"/>
            <w:tcBorders>
              <w:top w:val="single" w:sz="4" w:space="0" w:color="auto"/>
              <w:left w:val="single" w:sz="4" w:space="0" w:color="auto"/>
              <w:bottom w:val="single" w:sz="4" w:space="0" w:color="auto"/>
              <w:right w:val="single" w:sz="4" w:space="0" w:color="auto"/>
            </w:tcBorders>
            <w:hideMark/>
          </w:tcPr>
          <w:p w:rsidR="00C53A0B" w:rsidRPr="006136E4" w:rsidRDefault="00C53A0B">
            <w:pPr>
              <w:autoSpaceDE w:val="0"/>
              <w:autoSpaceDN w:val="0"/>
              <w:adjustRightInd w:val="0"/>
              <w:spacing w:after="0" w:line="240" w:lineRule="auto"/>
              <w:jc w:val="both"/>
              <w:rPr>
                <w:rFonts w:ascii="Times New Roman" w:hAnsi="Times New Roman" w:cs="Times New Roman"/>
                <w:b/>
                <w:sz w:val="21"/>
                <w:szCs w:val="21"/>
              </w:rPr>
            </w:pPr>
            <w:r w:rsidRPr="006136E4">
              <w:rPr>
                <w:rFonts w:ascii="Times New Roman" w:hAnsi="Times New Roman" w:cs="Times New Roman"/>
                <w:b/>
                <w:sz w:val="21"/>
                <w:szCs w:val="21"/>
              </w:rPr>
              <w:t>Требование об обеспечении исполнения договора - Размер обеспечения исполнения договора, порядок и срок его предоставления, а также основное обязательство, исполнение которого обеспечивается, и срок его исполнения</w:t>
            </w:r>
          </w:p>
        </w:tc>
        <w:tc>
          <w:tcPr>
            <w:tcW w:w="7216" w:type="dxa"/>
            <w:tcBorders>
              <w:top w:val="single" w:sz="4" w:space="0" w:color="auto"/>
              <w:left w:val="single" w:sz="4" w:space="0" w:color="auto"/>
              <w:bottom w:val="single" w:sz="4" w:space="0" w:color="auto"/>
              <w:right w:val="single" w:sz="4" w:space="0" w:color="auto"/>
            </w:tcBorders>
            <w:vAlign w:val="center"/>
            <w:hideMark/>
          </w:tcPr>
          <w:p w:rsidR="00C53A0B" w:rsidRPr="006136E4" w:rsidRDefault="00C53A0B">
            <w:pPr>
              <w:spacing w:after="0" w:line="240" w:lineRule="auto"/>
              <w:jc w:val="both"/>
              <w:rPr>
                <w:rFonts w:ascii="Times New Roman" w:hAnsi="Times New Roman" w:cs="Times New Roman"/>
                <w:b/>
                <w:sz w:val="21"/>
                <w:szCs w:val="21"/>
                <w:highlight w:val="yellow"/>
              </w:rPr>
            </w:pPr>
            <w:r w:rsidRPr="006136E4">
              <w:rPr>
                <w:rFonts w:ascii="Times New Roman" w:hAnsi="Times New Roman" w:cs="Times New Roman"/>
                <w:b/>
                <w:sz w:val="21"/>
                <w:szCs w:val="21"/>
                <w:highlight w:val="green"/>
              </w:rPr>
              <w:t>Не установлено.</w:t>
            </w:r>
          </w:p>
        </w:tc>
      </w:tr>
    </w:tbl>
    <w:p w:rsidR="00C53A0B" w:rsidRDefault="00C53A0B">
      <w:pPr>
        <w:rPr>
          <w:rFonts w:ascii="Times New Roman" w:hAnsi="Times New Roman" w:cs="Times New Roman"/>
        </w:rPr>
      </w:pPr>
    </w:p>
    <w:p w:rsidR="00782298" w:rsidRDefault="00782298">
      <w:pPr>
        <w:rPr>
          <w:rFonts w:ascii="Times New Roman" w:hAnsi="Times New Roman" w:cs="Times New Roman"/>
        </w:rPr>
      </w:pPr>
    </w:p>
    <w:p w:rsidR="00782298" w:rsidRDefault="00782298">
      <w:pPr>
        <w:rPr>
          <w:rFonts w:ascii="Times New Roman" w:hAnsi="Times New Roman" w:cs="Times New Roman"/>
        </w:rPr>
      </w:pPr>
    </w:p>
    <w:p w:rsidR="00782298" w:rsidRDefault="00782298">
      <w:pPr>
        <w:rPr>
          <w:rFonts w:ascii="Times New Roman" w:hAnsi="Times New Roman" w:cs="Times New Roman"/>
        </w:rPr>
      </w:pPr>
    </w:p>
    <w:p w:rsidR="00782298" w:rsidRDefault="00782298">
      <w:pPr>
        <w:rPr>
          <w:rFonts w:ascii="Times New Roman" w:hAnsi="Times New Roman" w:cs="Times New Roman"/>
        </w:rPr>
      </w:pPr>
    </w:p>
    <w:p w:rsidR="00782298" w:rsidRDefault="00782298">
      <w:pPr>
        <w:rPr>
          <w:rFonts w:ascii="Times New Roman" w:hAnsi="Times New Roman" w:cs="Times New Roman"/>
        </w:rPr>
      </w:pPr>
    </w:p>
    <w:p w:rsidR="00782298" w:rsidRDefault="00782298">
      <w:pPr>
        <w:rPr>
          <w:rFonts w:ascii="Times New Roman" w:hAnsi="Times New Roman" w:cs="Times New Roman"/>
        </w:rPr>
      </w:pPr>
    </w:p>
    <w:p w:rsidR="00782298" w:rsidRDefault="00782298">
      <w:pPr>
        <w:rPr>
          <w:rFonts w:ascii="Times New Roman" w:hAnsi="Times New Roman" w:cs="Times New Roman"/>
        </w:rPr>
      </w:pPr>
    </w:p>
    <w:p w:rsidR="00782298" w:rsidRDefault="00782298">
      <w:pPr>
        <w:rPr>
          <w:rFonts w:ascii="Times New Roman" w:hAnsi="Times New Roman" w:cs="Times New Roman"/>
        </w:rPr>
      </w:pPr>
    </w:p>
    <w:p w:rsidR="00782298" w:rsidRDefault="00782298">
      <w:pPr>
        <w:rPr>
          <w:rFonts w:ascii="Times New Roman" w:hAnsi="Times New Roman" w:cs="Times New Roman"/>
        </w:rPr>
      </w:pPr>
    </w:p>
    <w:p w:rsidR="00782298" w:rsidRDefault="00782298">
      <w:pPr>
        <w:rPr>
          <w:rFonts w:ascii="Times New Roman" w:hAnsi="Times New Roman" w:cs="Times New Roman"/>
        </w:rPr>
      </w:pPr>
    </w:p>
    <w:p w:rsidR="00782298" w:rsidRDefault="00782298">
      <w:pPr>
        <w:rPr>
          <w:rFonts w:ascii="Times New Roman" w:hAnsi="Times New Roman" w:cs="Times New Roman"/>
        </w:rPr>
      </w:pPr>
    </w:p>
    <w:p w:rsidR="00782298" w:rsidRDefault="00782298">
      <w:pPr>
        <w:rPr>
          <w:rFonts w:ascii="Times New Roman" w:hAnsi="Times New Roman" w:cs="Times New Roman"/>
        </w:rPr>
      </w:pPr>
    </w:p>
    <w:p w:rsidR="00782298" w:rsidRDefault="00782298">
      <w:pPr>
        <w:rPr>
          <w:rFonts w:ascii="Times New Roman" w:hAnsi="Times New Roman" w:cs="Times New Roman"/>
        </w:rPr>
      </w:pPr>
    </w:p>
    <w:p w:rsidR="00782298" w:rsidRDefault="00782298">
      <w:pPr>
        <w:rPr>
          <w:rFonts w:ascii="Times New Roman" w:hAnsi="Times New Roman" w:cs="Times New Roman"/>
        </w:rPr>
      </w:pPr>
    </w:p>
    <w:p w:rsidR="00782298" w:rsidRDefault="00782298">
      <w:pPr>
        <w:rPr>
          <w:rFonts w:ascii="Times New Roman" w:hAnsi="Times New Roman" w:cs="Times New Roman"/>
        </w:rPr>
      </w:pPr>
    </w:p>
    <w:p w:rsidR="00782298" w:rsidRDefault="00782298">
      <w:pPr>
        <w:rPr>
          <w:rFonts w:ascii="Times New Roman" w:hAnsi="Times New Roman" w:cs="Times New Roman"/>
        </w:rPr>
      </w:pPr>
    </w:p>
    <w:p w:rsidR="00782298" w:rsidRDefault="00782298">
      <w:pPr>
        <w:rPr>
          <w:rFonts w:ascii="Times New Roman" w:hAnsi="Times New Roman" w:cs="Times New Roman"/>
        </w:rPr>
      </w:pPr>
    </w:p>
    <w:p w:rsidR="00782298" w:rsidRDefault="00782298">
      <w:pPr>
        <w:rPr>
          <w:rFonts w:ascii="Times New Roman" w:hAnsi="Times New Roman" w:cs="Times New Roman"/>
        </w:rPr>
      </w:pPr>
    </w:p>
    <w:p w:rsidR="00782298" w:rsidRDefault="00782298" w:rsidP="00782298">
      <w:pPr>
        <w:pStyle w:val="ConsPlusNormal"/>
        <w:tabs>
          <w:tab w:val="left" w:pos="709"/>
        </w:tabs>
        <w:ind w:firstLine="540"/>
        <w:jc w:val="right"/>
        <w:rPr>
          <w:rFonts w:ascii="Times New Roman" w:eastAsia="Calibri" w:hAnsi="Times New Roman" w:cs="Times New Roman"/>
          <w:b/>
          <w:color w:val="000000"/>
          <w:sz w:val="21"/>
          <w:szCs w:val="21"/>
          <w:lang w:eastAsia="en-US"/>
        </w:rPr>
      </w:pPr>
      <w:bookmarkStart w:id="7" w:name="_GoBack"/>
      <w:bookmarkEnd w:id="7"/>
      <w:r>
        <w:rPr>
          <w:rFonts w:ascii="Times New Roman" w:eastAsia="Calibri" w:hAnsi="Times New Roman" w:cs="Times New Roman"/>
          <w:b/>
          <w:color w:val="000000"/>
          <w:sz w:val="21"/>
          <w:szCs w:val="21"/>
          <w:lang w:eastAsia="en-US"/>
        </w:rPr>
        <w:t xml:space="preserve">Утверждено протоколом ЦЗК № 67/2022 </w:t>
      </w:r>
    </w:p>
    <w:p w:rsidR="00782298" w:rsidRDefault="00782298" w:rsidP="00782298">
      <w:pPr>
        <w:pStyle w:val="ConsPlusNormal"/>
        <w:tabs>
          <w:tab w:val="left" w:pos="709"/>
        </w:tabs>
        <w:ind w:firstLine="540"/>
        <w:jc w:val="right"/>
        <w:rPr>
          <w:rFonts w:ascii="Times New Roman" w:eastAsia="Calibri" w:hAnsi="Times New Roman" w:cs="Times New Roman"/>
          <w:b/>
          <w:color w:val="000000"/>
          <w:sz w:val="21"/>
          <w:szCs w:val="21"/>
          <w:lang w:eastAsia="en-US"/>
        </w:rPr>
      </w:pPr>
      <w:r>
        <w:rPr>
          <w:rFonts w:ascii="Times New Roman" w:eastAsia="Calibri" w:hAnsi="Times New Roman" w:cs="Times New Roman"/>
          <w:b/>
          <w:color w:val="000000"/>
          <w:sz w:val="21"/>
          <w:szCs w:val="21"/>
          <w:lang w:eastAsia="en-US"/>
        </w:rPr>
        <w:t>от 17 августа 2022года</w:t>
      </w:r>
    </w:p>
    <w:p w:rsidR="00782298" w:rsidRPr="00AE017A" w:rsidRDefault="00782298" w:rsidP="00782298">
      <w:pPr>
        <w:pStyle w:val="ConsPlusNormal"/>
        <w:tabs>
          <w:tab w:val="left" w:pos="709"/>
        </w:tabs>
        <w:ind w:firstLine="540"/>
        <w:jc w:val="right"/>
        <w:rPr>
          <w:rFonts w:ascii="Times New Roman" w:hAnsi="Times New Roman" w:cs="Times New Roman"/>
          <w:sz w:val="21"/>
          <w:szCs w:val="21"/>
        </w:rPr>
      </w:pPr>
    </w:p>
    <w:p w:rsidR="00782298" w:rsidRPr="00AE017A" w:rsidRDefault="00782298" w:rsidP="00782298">
      <w:pPr>
        <w:pStyle w:val="ConsPlusNormal"/>
        <w:tabs>
          <w:tab w:val="left" w:pos="709"/>
        </w:tabs>
        <w:ind w:firstLine="540"/>
        <w:jc w:val="center"/>
        <w:rPr>
          <w:rFonts w:ascii="Times New Roman" w:hAnsi="Times New Roman" w:cs="Times New Roman"/>
          <w:sz w:val="21"/>
          <w:szCs w:val="21"/>
        </w:rPr>
      </w:pPr>
    </w:p>
    <w:p w:rsidR="00782298" w:rsidRPr="00AE017A" w:rsidRDefault="00782298" w:rsidP="00782298">
      <w:pPr>
        <w:pStyle w:val="ConsPlusNormal"/>
        <w:tabs>
          <w:tab w:val="left" w:pos="709"/>
        </w:tabs>
        <w:ind w:firstLine="540"/>
        <w:jc w:val="center"/>
        <w:rPr>
          <w:rFonts w:ascii="Times New Roman" w:hAnsi="Times New Roman" w:cs="Times New Roman"/>
          <w:sz w:val="21"/>
          <w:szCs w:val="21"/>
        </w:rPr>
      </w:pPr>
    </w:p>
    <w:p w:rsidR="00782298" w:rsidRPr="00AE017A" w:rsidRDefault="00782298" w:rsidP="00782298">
      <w:pPr>
        <w:pStyle w:val="ConsPlusNormal"/>
        <w:tabs>
          <w:tab w:val="left" w:pos="709"/>
        </w:tabs>
        <w:ind w:firstLine="540"/>
        <w:jc w:val="center"/>
        <w:rPr>
          <w:rFonts w:ascii="Times New Roman" w:hAnsi="Times New Roman" w:cs="Times New Roman"/>
          <w:sz w:val="21"/>
          <w:szCs w:val="21"/>
        </w:rPr>
      </w:pPr>
    </w:p>
    <w:p w:rsidR="00782298" w:rsidRPr="00AE017A" w:rsidRDefault="00782298" w:rsidP="00782298">
      <w:pPr>
        <w:pStyle w:val="ConsPlusNormal"/>
        <w:tabs>
          <w:tab w:val="left" w:pos="709"/>
        </w:tabs>
        <w:ind w:firstLine="540"/>
        <w:jc w:val="center"/>
        <w:rPr>
          <w:rFonts w:ascii="Times New Roman" w:hAnsi="Times New Roman" w:cs="Times New Roman"/>
          <w:sz w:val="21"/>
          <w:szCs w:val="21"/>
        </w:rPr>
      </w:pPr>
    </w:p>
    <w:p w:rsidR="00782298" w:rsidRPr="00AE017A" w:rsidRDefault="00782298" w:rsidP="00782298">
      <w:pPr>
        <w:pStyle w:val="ConsPlusNormal"/>
        <w:tabs>
          <w:tab w:val="left" w:pos="709"/>
        </w:tabs>
        <w:ind w:firstLine="540"/>
        <w:jc w:val="center"/>
        <w:rPr>
          <w:rFonts w:ascii="Times New Roman" w:hAnsi="Times New Roman" w:cs="Times New Roman"/>
          <w:sz w:val="21"/>
          <w:szCs w:val="21"/>
        </w:rPr>
      </w:pPr>
    </w:p>
    <w:p w:rsidR="00782298" w:rsidRPr="00AE017A" w:rsidRDefault="00782298" w:rsidP="00782298">
      <w:pPr>
        <w:pStyle w:val="ConsPlusNormal"/>
        <w:tabs>
          <w:tab w:val="left" w:pos="709"/>
        </w:tabs>
        <w:ind w:firstLine="540"/>
        <w:jc w:val="center"/>
        <w:rPr>
          <w:rFonts w:ascii="Times New Roman" w:hAnsi="Times New Roman" w:cs="Times New Roman"/>
          <w:sz w:val="21"/>
          <w:szCs w:val="21"/>
        </w:rPr>
      </w:pPr>
    </w:p>
    <w:p w:rsidR="00782298" w:rsidRPr="00AE017A" w:rsidRDefault="00782298" w:rsidP="00782298">
      <w:pPr>
        <w:pStyle w:val="ConsPlusNormal"/>
        <w:tabs>
          <w:tab w:val="left" w:pos="709"/>
        </w:tabs>
        <w:ind w:firstLine="540"/>
        <w:jc w:val="center"/>
        <w:rPr>
          <w:rFonts w:ascii="Times New Roman" w:hAnsi="Times New Roman" w:cs="Times New Roman"/>
          <w:sz w:val="21"/>
          <w:szCs w:val="21"/>
        </w:rPr>
      </w:pPr>
    </w:p>
    <w:p w:rsidR="00782298" w:rsidRPr="00AE017A" w:rsidRDefault="00782298" w:rsidP="00782298">
      <w:pPr>
        <w:ind w:left="940"/>
        <w:jc w:val="center"/>
        <w:rPr>
          <w:rFonts w:ascii="Times New Roman" w:hAnsi="Times New Roman"/>
          <w:color w:val="000000"/>
          <w:sz w:val="21"/>
          <w:szCs w:val="21"/>
        </w:rPr>
      </w:pPr>
      <w:r w:rsidRPr="00AE017A">
        <w:rPr>
          <w:rFonts w:ascii="Times New Roman" w:hAnsi="Times New Roman"/>
          <w:b/>
          <w:bCs/>
          <w:color w:val="000000"/>
          <w:sz w:val="21"/>
          <w:szCs w:val="21"/>
        </w:rPr>
        <w:t>ЗАКУПОЧНАЯ ДОКУМЕНТАЦИЯ</w:t>
      </w:r>
      <w:r w:rsidRPr="00AE017A">
        <w:rPr>
          <w:rFonts w:ascii="Times New Roman" w:hAnsi="Times New Roman"/>
          <w:sz w:val="21"/>
          <w:szCs w:val="21"/>
        </w:rPr>
        <w:br/>
      </w:r>
    </w:p>
    <w:p w:rsidR="00782298" w:rsidRPr="00AE017A" w:rsidRDefault="00782298" w:rsidP="00782298">
      <w:pPr>
        <w:jc w:val="center"/>
        <w:rPr>
          <w:rFonts w:ascii="Times New Roman" w:hAnsi="Times New Roman"/>
          <w:b/>
          <w:color w:val="000000"/>
          <w:sz w:val="21"/>
          <w:szCs w:val="21"/>
        </w:rPr>
      </w:pPr>
    </w:p>
    <w:p w:rsidR="00782298" w:rsidRPr="00AE017A" w:rsidRDefault="00782298" w:rsidP="00782298">
      <w:pPr>
        <w:jc w:val="center"/>
        <w:rPr>
          <w:rFonts w:ascii="Times New Roman" w:hAnsi="Times New Roman"/>
          <w:b/>
          <w:sz w:val="21"/>
        </w:rPr>
      </w:pPr>
      <w:r w:rsidRPr="00AE017A">
        <w:rPr>
          <w:rFonts w:ascii="Times New Roman" w:hAnsi="Times New Roman"/>
          <w:b/>
          <w:color w:val="000000"/>
          <w:sz w:val="21"/>
          <w:szCs w:val="21"/>
        </w:rPr>
        <w:t xml:space="preserve">Способ закупки: </w:t>
      </w:r>
      <w:r w:rsidRPr="00AE017A">
        <w:rPr>
          <w:rFonts w:ascii="Times New Roman" w:hAnsi="Times New Roman"/>
          <w:b/>
          <w:sz w:val="21"/>
        </w:rPr>
        <w:fldChar w:fldCharType="begin"/>
      </w:r>
      <w:r w:rsidRPr="00AE017A">
        <w:rPr>
          <w:rFonts w:ascii="Times New Roman" w:hAnsi="Times New Roman"/>
          <w:b/>
          <w:sz w:val="21"/>
        </w:rPr>
        <w:instrText xml:space="preserve"> DOCVARIABLE  СпособВыбораПоставщика  \* MERGEFORMAT </w:instrText>
      </w:r>
      <w:r w:rsidRPr="00AE017A">
        <w:rPr>
          <w:rFonts w:ascii="Times New Roman" w:hAnsi="Times New Roman"/>
          <w:b/>
          <w:sz w:val="21"/>
        </w:rPr>
        <w:fldChar w:fldCharType="separate"/>
      </w:r>
      <w:r>
        <w:rPr>
          <w:rFonts w:ascii="Times New Roman" w:hAnsi="Times New Roman"/>
          <w:b/>
          <w:sz w:val="21"/>
        </w:rPr>
        <w:t>Запрос предложений в электронной форме, участниками которого могут быть только субъекты малого и среднего предпринимательства</w:t>
      </w:r>
      <w:r w:rsidRPr="00AE017A">
        <w:rPr>
          <w:rFonts w:ascii="Times New Roman" w:hAnsi="Times New Roman"/>
          <w:b/>
          <w:sz w:val="21"/>
        </w:rPr>
        <w:fldChar w:fldCharType="end"/>
      </w:r>
    </w:p>
    <w:p w:rsidR="00782298" w:rsidRPr="00AE017A" w:rsidRDefault="00782298" w:rsidP="00782298">
      <w:pPr>
        <w:jc w:val="center"/>
        <w:rPr>
          <w:rFonts w:ascii="Times New Roman" w:hAnsi="Times New Roman"/>
          <w:b/>
          <w:color w:val="000000"/>
          <w:sz w:val="21"/>
          <w:szCs w:val="21"/>
        </w:rPr>
      </w:pPr>
      <w:r w:rsidRPr="00AE017A">
        <w:rPr>
          <w:rFonts w:ascii="Times New Roman" w:hAnsi="Times New Roman"/>
          <w:b/>
          <w:color w:val="000000"/>
          <w:sz w:val="21"/>
          <w:szCs w:val="21"/>
        </w:rPr>
        <w:t xml:space="preserve">Предмет Закупки: </w:t>
      </w:r>
      <w:r>
        <w:rPr>
          <w:rFonts w:ascii="Times New Roman" w:hAnsi="Times New Roman"/>
          <w:b/>
          <w:sz w:val="21"/>
          <w:szCs w:val="21"/>
        </w:rPr>
        <w:t>Поставка специальной одежды</w:t>
      </w:r>
    </w:p>
    <w:p w:rsidR="00782298" w:rsidRPr="00AE017A" w:rsidRDefault="00782298" w:rsidP="00782298">
      <w:pPr>
        <w:jc w:val="center"/>
        <w:rPr>
          <w:rFonts w:ascii="Times New Roman" w:hAnsi="Times New Roman"/>
          <w:b/>
          <w:sz w:val="21"/>
          <w:szCs w:val="21"/>
        </w:rPr>
      </w:pPr>
      <w:r w:rsidRPr="00AE017A">
        <w:rPr>
          <w:rFonts w:ascii="Times New Roman" w:hAnsi="Times New Roman"/>
          <w:b/>
          <w:color w:val="000000"/>
          <w:sz w:val="21"/>
          <w:szCs w:val="21"/>
        </w:rPr>
        <w:t>Наименование Заказчика:</w:t>
      </w:r>
      <w:r w:rsidRPr="00AE017A">
        <w:rPr>
          <w:rFonts w:ascii="Times New Roman" w:hAnsi="Times New Roman"/>
          <w:b/>
          <w:sz w:val="21"/>
          <w:szCs w:val="21"/>
        </w:rPr>
        <w:t xml:space="preserve"> </w:t>
      </w:r>
      <w:r>
        <w:rPr>
          <w:rFonts w:ascii="Times New Roman" w:hAnsi="Times New Roman"/>
          <w:b/>
          <w:sz w:val="21"/>
          <w:szCs w:val="21"/>
        </w:rPr>
        <w:t>ООО «ОГСК»</w:t>
      </w:r>
    </w:p>
    <w:p w:rsidR="00782298" w:rsidRPr="00AE017A" w:rsidRDefault="00782298" w:rsidP="00782298">
      <w:pPr>
        <w:jc w:val="center"/>
        <w:rPr>
          <w:rFonts w:ascii="Times New Roman" w:hAnsi="Times New Roman"/>
          <w:b/>
          <w:color w:val="000000"/>
          <w:sz w:val="21"/>
          <w:szCs w:val="21"/>
        </w:rPr>
      </w:pPr>
      <w:r w:rsidRPr="00AE017A">
        <w:rPr>
          <w:rFonts w:ascii="Times New Roman" w:hAnsi="Times New Roman"/>
          <w:b/>
          <w:sz w:val="21"/>
          <w:szCs w:val="21"/>
        </w:rPr>
        <w:fldChar w:fldCharType="begin"/>
      </w:r>
      <w:r w:rsidRPr="00AE017A">
        <w:rPr>
          <w:rFonts w:ascii="Times New Roman" w:hAnsi="Times New Roman"/>
          <w:b/>
          <w:sz w:val="21"/>
          <w:szCs w:val="21"/>
        </w:rPr>
        <w:instrText xml:space="preserve"> DOCVARIABLE  ЗаказчикиСовместнойЗакупки  \* MERGEFORMAT </w:instrText>
      </w:r>
      <w:r w:rsidRPr="00AE017A">
        <w:rPr>
          <w:rFonts w:ascii="Times New Roman" w:hAnsi="Times New Roman"/>
          <w:b/>
          <w:sz w:val="21"/>
          <w:szCs w:val="21"/>
        </w:rPr>
        <w:fldChar w:fldCharType="separate"/>
      </w:r>
      <w:r>
        <w:rPr>
          <w:rFonts w:ascii="Times New Roman" w:hAnsi="Times New Roman"/>
          <w:b/>
          <w:sz w:val="21"/>
          <w:szCs w:val="21"/>
        </w:rPr>
        <w:t xml:space="preserve"> </w:t>
      </w:r>
      <w:r w:rsidRPr="00AE017A">
        <w:rPr>
          <w:rFonts w:ascii="Times New Roman" w:hAnsi="Times New Roman"/>
          <w:b/>
          <w:sz w:val="21"/>
          <w:szCs w:val="21"/>
        </w:rPr>
        <w:fldChar w:fldCharType="end"/>
      </w:r>
    </w:p>
    <w:p w:rsidR="00782298" w:rsidRDefault="00782298" w:rsidP="00782298">
      <w:pPr>
        <w:rPr>
          <w:rFonts w:ascii="Times New Roman" w:hAnsi="Times New Roman"/>
          <w:color w:val="000000"/>
          <w:sz w:val="21"/>
          <w:szCs w:val="21"/>
        </w:rPr>
      </w:pPr>
    </w:p>
    <w:p w:rsidR="00782298" w:rsidRDefault="00782298" w:rsidP="00782298">
      <w:pPr>
        <w:rPr>
          <w:rFonts w:ascii="Times New Roman" w:hAnsi="Times New Roman"/>
          <w:color w:val="000000"/>
          <w:sz w:val="21"/>
          <w:szCs w:val="21"/>
        </w:rPr>
      </w:pPr>
    </w:p>
    <w:p w:rsidR="00782298" w:rsidRDefault="00782298" w:rsidP="00782298">
      <w:pPr>
        <w:rPr>
          <w:rFonts w:ascii="Times New Roman" w:hAnsi="Times New Roman"/>
          <w:color w:val="000000"/>
          <w:sz w:val="21"/>
          <w:szCs w:val="21"/>
        </w:rPr>
      </w:pPr>
    </w:p>
    <w:p w:rsidR="00782298" w:rsidRDefault="00782298" w:rsidP="00782298">
      <w:pPr>
        <w:rPr>
          <w:rFonts w:ascii="Times New Roman" w:hAnsi="Times New Roman"/>
          <w:color w:val="000000"/>
          <w:sz w:val="21"/>
          <w:szCs w:val="21"/>
        </w:rPr>
      </w:pPr>
    </w:p>
    <w:p w:rsidR="00782298" w:rsidRDefault="00782298" w:rsidP="00782298">
      <w:pPr>
        <w:rPr>
          <w:rFonts w:ascii="Times New Roman" w:hAnsi="Times New Roman"/>
          <w:color w:val="000000"/>
          <w:sz w:val="21"/>
          <w:szCs w:val="21"/>
        </w:rPr>
      </w:pPr>
    </w:p>
    <w:p w:rsidR="00782298" w:rsidRDefault="00782298" w:rsidP="00782298">
      <w:pPr>
        <w:rPr>
          <w:rFonts w:ascii="Times New Roman" w:hAnsi="Times New Roman"/>
          <w:color w:val="000000"/>
          <w:sz w:val="21"/>
          <w:szCs w:val="21"/>
        </w:rPr>
      </w:pPr>
    </w:p>
    <w:p w:rsidR="00782298" w:rsidRDefault="00782298" w:rsidP="00782298">
      <w:pPr>
        <w:rPr>
          <w:rFonts w:ascii="Times New Roman" w:hAnsi="Times New Roman"/>
          <w:color w:val="000000"/>
          <w:sz w:val="21"/>
          <w:szCs w:val="21"/>
        </w:rPr>
      </w:pPr>
    </w:p>
    <w:p w:rsidR="00782298" w:rsidRDefault="00782298" w:rsidP="00782298">
      <w:pPr>
        <w:rPr>
          <w:rFonts w:ascii="Times New Roman" w:hAnsi="Times New Roman"/>
          <w:color w:val="000000"/>
          <w:sz w:val="21"/>
          <w:szCs w:val="21"/>
        </w:rPr>
      </w:pPr>
    </w:p>
    <w:p w:rsidR="00782298" w:rsidRDefault="00782298" w:rsidP="00782298">
      <w:pPr>
        <w:rPr>
          <w:rFonts w:ascii="Times New Roman" w:hAnsi="Times New Roman"/>
          <w:color w:val="000000"/>
          <w:sz w:val="21"/>
          <w:szCs w:val="21"/>
        </w:rPr>
      </w:pPr>
    </w:p>
    <w:p w:rsidR="00782298" w:rsidRDefault="00782298" w:rsidP="00782298">
      <w:pPr>
        <w:rPr>
          <w:rFonts w:ascii="Times New Roman" w:hAnsi="Times New Roman"/>
          <w:color w:val="000000"/>
          <w:sz w:val="21"/>
          <w:szCs w:val="21"/>
        </w:rPr>
      </w:pPr>
    </w:p>
    <w:p w:rsidR="00782298" w:rsidRDefault="00782298" w:rsidP="00782298">
      <w:pPr>
        <w:rPr>
          <w:rFonts w:ascii="Times New Roman" w:hAnsi="Times New Roman"/>
          <w:color w:val="000000"/>
          <w:sz w:val="21"/>
          <w:szCs w:val="21"/>
        </w:rPr>
      </w:pPr>
    </w:p>
    <w:p w:rsidR="00782298" w:rsidRDefault="00782298" w:rsidP="00782298">
      <w:pPr>
        <w:jc w:val="center"/>
        <w:rPr>
          <w:rFonts w:ascii="Times New Roman" w:hAnsi="Times New Roman"/>
          <w:color w:val="000000"/>
          <w:sz w:val="21"/>
          <w:szCs w:val="21"/>
        </w:rPr>
      </w:pPr>
    </w:p>
    <w:p w:rsidR="00782298" w:rsidRDefault="00782298" w:rsidP="00782298">
      <w:pPr>
        <w:jc w:val="center"/>
        <w:rPr>
          <w:rFonts w:ascii="Times New Roman" w:hAnsi="Times New Roman"/>
          <w:color w:val="000000"/>
          <w:sz w:val="21"/>
          <w:szCs w:val="21"/>
        </w:rPr>
      </w:pPr>
    </w:p>
    <w:p w:rsidR="00782298" w:rsidRDefault="00782298" w:rsidP="00782298">
      <w:pPr>
        <w:jc w:val="center"/>
        <w:rPr>
          <w:rFonts w:ascii="Times New Roman" w:hAnsi="Times New Roman"/>
          <w:color w:val="000000"/>
          <w:sz w:val="21"/>
          <w:szCs w:val="21"/>
        </w:rPr>
      </w:pPr>
    </w:p>
    <w:p w:rsidR="00782298" w:rsidRDefault="00782298" w:rsidP="00782298">
      <w:pPr>
        <w:jc w:val="center"/>
        <w:rPr>
          <w:rFonts w:ascii="Times New Roman" w:hAnsi="Times New Roman"/>
          <w:color w:val="000000"/>
          <w:sz w:val="21"/>
          <w:szCs w:val="21"/>
        </w:rPr>
      </w:pPr>
    </w:p>
    <w:p w:rsidR="00782298" w:rsidRDefault="00782298" w:rsidP="00782298">
      <w:pPr>
        <w:jc w:val="center"/>
        <w:rPr>
          <w:rFonts w:ascii="Times New Roman" w:hAnsi="Times New Roman"/>
          <w:color w:val="000000"/>
          <w:sz w:val="21"/>
          <w:szCs w:val="21"/>
        </w:rPr>
      </w:pPr>
    </w:p>
    <w:p w:rsidR="00782298" w:rsidRDefault="00782298" w:rsidP="00782298">
      <w:pPr>
        <w:jc w:val="center"/>
        <w:rPr>
          <w:rFonts w:ascii="Times New Roman" w:hAnsi="Times New Roman"/>
          <w:color w:val="000000"/>
          <w:sz w:val="21"/>
          <w:szCs w:val="21"/>
        </w:rPr>
      </w:pPr>
    </w:p>
    <w:p w:rsidR="00782298" w:rsidRDefault="00782298" w:rsidP="00782298">
      <w:pPr>
        <w:jc w:val="center"/>
        <w:rPr>
          <w:rFonts w:ascii="Times New Roman" w:hAnsi="Times New Roman"/>
          <w:color w:val="000000"/>
          <w:sz w:val="21"/>
          <w:szCs w:val="21"/>
        </w:rPr>
      </w:pPr>
    </w:p>
    <w:p w:rsidR="00782298" w:rsidRDefault="00782298" w:rsidP="00782298">
      <w:pPr>
        <w:jc w:val="center"/>
        <w:rPr>
          <w:rFonts w:ascii="Times New Roman" w:hAnsi="Times New Roman"/>
          <w:color w:val="000000"/>
          <w:sz w:val="21"/>
          <w:szCs w:val="21"/>
        </w:rPr>
      </w:pPr>
    </w:p>
    <w:p w:rsidR="00782298" w:rsidRDefault="00782298" w:rsidP="00782298">
      <w:pPr>
        <w:jc w:val="center"/>
        <w:rPr>
          <w:rFonts w:ascii="Times New Roman" w:hAnsi="Times New Roman"/>
          <w:color w:val="000000"/>
          <w:sz w:val="21"/>
          <w:szCs w:val="21"/>
        </w:rPr>
      </w:pPr>
    </w:p>
    <w:p w:rsidR="00782298" w:rsidRDefault="00782298" w:rsidP="00782298">
      <w:pPr>
        <w:jc w:val="center"/>
        <w:rPr>
          <w:rFonts w:ascii="Times New Roman" w:hAnsi="Times New Roman"/>
          <w:color w:val="000000"/>
          <w:sz w:val="21"/>
          <w:szCs w:val="21"/>
        </w:rPr>
      </w:pPr>
    </w:p>
    <w:p w:rsidR="00782298" w:rsidRDefault="00782298" w:rsidP="00782298">
      <w:pPr>
        <w:jc w:val="center"/>
        <w:rPr>
          <w:rFonts w:ascii="Times New Roman" w:hAnsi="Times New Roman"/>
          <w:color w:val="000000"/>
          <w:sz w:val="21"/>
          <w:szCs w:val="21"/>
        </w:rPr>
      </w:pPr>
      <w:r>
        <w:rPr>
          <w:rFonts w:ascii="Times New Roman" w:hAnsi="Times New Roman"/>
          <w:color w:val="000000"/>
          <w:sz w:val="21"/>
          <w:szCs w:val="21"/>
        </w:rPr>
        <w:t>Оренбург 2022г.</w:t>
      </w:r>
    </w:p>
    <w:p w:rsidR="00782298" w:rsidRDefault="00782298" w:rsidP="00782298">
      <w:pPr>
        <w:jc w:val="center"/>
        <w:rPr>
          <w:rFonts w:ascii="Times New Roman" w:hAnsi="Times New Roman"/>
          <w:color w:val="000000"/>
          <w:sz w:val="21"/>
          <w:szCs w:val="21"/>
        </w:rPr>
      </w:pPr>
    </w:p>
    <w:p w:rsidR="00782298" w:rsidRDefault="00782298" w:rsidP="00782298">
      <w:pPr>
        <w:jc w:val="center"/>
        <w:rPr>
          <w:rFonts w:ascii="Times New Roman" w:hAnsi="Times New Roman"/>
          <w:color w:val="000000"/>
          <w:sz w:val="21"/>
          <w:szCs w:val="21"/>
        </w:rPr>
      </w:pPr>
    </w:p>
    <w:p w:rsidR="00782298" w:rsidRPr="00AE017A" w:rsidRDefault="00782298" w:rsidP="00782298">
      <w:pPr>
        <w:jc w:val="center"/>
        <w:rPr>
          <w:rFonts w:ascii="Times New Roman" w:hAnsi="Times New Roman"/>
          <w:color w:val="000000"/>
          <w:sz w:val="21"/>
          <w:szCs w:val="21"/>
        </w:rPr>
      </w:pPr>
    </w:p>
    <w:p w:rsidR="00782298" w:rsidRPr="00AE017A" w:rsidRDefault="00782298" w:rsidP="00782298">
      <w:pPr>
        <w:numPr>
          <w:ilvl w:val="0"/>
          <w:numId w:val="4"/>
        </w:numPr>
        <w:tabs>
          <w:tab w:val="left" w:pos="709"/>
        </w:tabs>
        <w:spacing w:after="0" w:line="240" w:lineRule="auto"/>
        <w:ind w:left="0" w:firstLine="540"/>
        <w:rPr>
          <w:rFonts w:ascii="Times New Roman" w:hAnsi="Times New Roman"/>
          <w:b/>
          <w:sz w:val="21"/>
          <w:szCs w:val="21"/>
        </w:rPr>
      </w:pPr>
      <w:r w:rsidRPr="00AE017A">
        <w:rPr>
          <w:rFonts w:ascii="Times New Roman" w:hAnsi="Times New Roman"/>
          <w:b/>
          <w:sz w:val="21"/>
          <w:szCs w:val="21"/>
        </w:rPr>
        <w:t xml:space="preserve">Сокращения </w:t>
      </w:r>
    </w:p>
    <w:p w:rsidR="00782298" w:rsidRPr="00AE017A" w:rsidRDefault="00782298" w:rsidP="00782298">
      <w:pPr>
        <w:pStyle w:val="ConsPlusNormal"/>
        <w:tabs>
          <w:tab w:val="left" w:pos="709"/>
          <w:tab w:val="left" w:pos="851"/>
        </w:tabs>
        <w:ind w:firstLine="540"/>
        <w:jc w:val="both"/>
        <w:rPr>
          <w:rFonts w:ascii="Times New Roman" w:hAnsi="Times New Roman" w:cs="Times New Roman"/>
          <w:sz w:val="21"/>
          <w:szCs w:val="21"/>
        </w:rPr>
      </w:pPr>
      <w:r w:rsidRPr="00AE017A">
        <w:rPr>
          <w:rFonts w:ascii="Times New Roman" w:hAnsi="Times New Roman" w:cs="Times New Roman"/>
          <w:sz w:val="21"/>
          <w:szCs w:val="21"/>
        </w:rPr>
        <w:t>В настоящей Закупочной документации и приложениях, которые являются ее неотъемлемыми частями, приняты следующие сокращения:</w:t>
      </w:r>
    </w:p>
    <w:p w:rsidR="00782298" w:rsidRPr="00AE017A" w:rsidRDefault="00782298" w:rsidP="00782298">
      <w:pPr>
        <w:pStyle w:val="ConsPlusNormal"/>
        <w:tabs>
          <w:tab w:val="left" w:pos="709"/>
          <w:tab w:val="left" w:pos="851"/>
        </w:tabs>
        <w:ind w:firstLine="540"/>
        <w:jc w:val="both"/>
        <w:rPr>
          <w:rFonts w:ascii="Times New Roman" w:hAnsi="Times New Roman" w:cs="Times New Roman"/>
          <w:sz w:val="21"/>
          <w:szCs w:val="21"/>
        </w:rPr>
      </w:pPr>
      <w:r w:rsidRPr="00AE017A">
        <w:rPr>
          <w:rFonts w:ascii="Times New Roman" w:hAnsi="Times New Roman" w:cs="Times New Roman"/>
          <w:b/>
          <w:sz w:val="21"/>
          <w:szCs w:val="21"/>
        </w:rPr>
        <w:t>ЕИС (также Единая информационная система, Единая информационная система в сфере закупок) -</w:t>
      </w:r>
      <w:r w:rsidRPr="00AE017A">
        <w:rPr>
          <w:rFonts w:ascii="Times New Roman" w:hAnsi="Times New Roman" w:cs="Times New Roman"/>
          <w:sz w:val="21"/>
          <w:szCs w:val="21"/>
        </w:rPr>
        <w:t xml:space="preserve"> совокупность информации,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информационно-телекоммуникационной сети «Интернет».</w:t>
      </w:r>
    </w:p>
    <w:p w:rsidR="00782298" w:rsidRPr="00AE017A" w:rsidRDefault="00782298" w:rsidP="00782298">
      <w:pPr>
        <w:pStyle w:val="ConsPlusNormal"/>
        <w:tabs>
          <w:tab w:val="left" w:pos="709"/>
          <w:tab w:val="left" w:pos="851"/>
        </w:tabs>
        <w:ind w:firstLine="540"/>
        <w:jc w:val="both"/>
        <w:rPr>
          <w:rFonts w:ascii="Times New Roman" w:hAnsi="Times New Roman" w:cs="Times New Roman"/>
          <w:sz w:val="21"/>
          <w:szCs w:val="21"/>
        </w:rPr>
      </w:pPr>
      <w:r w:rsidRPr="00AE017A">
        <w:rPr>
          <w:rFonts w:ascii="Times New Roman" w:hAnsi="Times New Roman" w:cs="Times New Roman"/>
          <w:b/>
          <w:sz w:val="21"/>
          <w:szCs w:val="21"/>
        </w:rPr>
        <w:t>ЭТП (также Электронная площадка, Электронная торговая площадка)</w:t>
      </w:r>
      <w:r w:rsidRPr="00AE017A">
        <w:rPr>
          <w:rFonts w:ascii="Times New Roman" w:hAnsi="Times New Roman" w:cs="Times New Roman"/>
          <w:sz w:val="21"/>
          <w:szCs w:val="21"/>
        </w:rPr>
        <w:t xml:space="preserve"> - программно-аппаратный комплекс, предназначенный для проведения процедур закупки в электронной форме в режиме реального времени на сайте в информационно-телекоммуникационной сети Интернет.</w:t>
      </w:r>
    </w:p>
    <w:p w:rsidR="00782298" w:rsidRPr="00AE017A" w:rsidRDefault="00782298" w:rsidP="00782298">
      <w:pPr>
        <w:pStyle w:val="ConsPlusNormal"/>
        <w:tabs>
          <w:tab w:val="left" w:pos="709"/>
          <w:tab w:val="left" w:pos="851"/>
        </w:tabs>
        <w:ind w:firstLine="540"/>
        <w:jc w:val="both"/>
        <w:rPr>
          <w:rFonts w:ascii="Times New Roman" w:hAnsi="Times New Roman" w:cs="Times New Roman"/>
          <w:sz w:val="21"/>
          <w:szCs w:val="21"/>
        </w:rPr>
      </w:pPr>
      <w:r w:rsidRPr="00AE017A">
        <w:rPr>
          <w:rFonts w:ascii="Times New Roman" w:hAnsi="Times New Roman" w:cs="Times New Roman"/>
          <w:b/>
          <w:sz w:val="21"/>
          <w:szCs w:val="21"/>
        </w:rPr>
        <w:t>Федеральный закон № 223-ФЗ</w:t>
      </w:r>
      <w:r w:rsidRPr="00AE017A">
        <w:rPr>
          <w:rFonts w:ascii="Times New Roman" w:hAnsi="Times New Roman" w:cs="Times New Roman"/>
          <w:sz w:val="21"/>
          <w:szCs w:val="21"/>
        </w:rPr>
        <w:t xml:space="preserve"> - Федеральный закон Российской Федерации от 18.07.2011 № 223-ФЗ           </w:t>
      </w:r>
      <w:proofErr w:type="gramStart"/>
      <w:r w:rsidRPr="00AE017A">
        <w:rPr>
          <w:rFonts w:ascii="Times New Roman" w:hAnsi="Times New Roman" w:cs="Times New Roman"/>
          <w:sz w:val="21"/>
          <w:szCs w:val="21"/>
        </w:rPr>
        <w:t xml:space="preserve">   «</w:t>
      </w:r>
      <w:proofErr w:type="gramEnd"/>
      <w:r w:rsidRPr="00AE017A">
        <w:rPr>
          <w:rFonts w:ascii="Times New Roman" w:hAnsi="Times New Roman" w:cs="Times New Roman"/>
          <w:sz w:val="21"/>
          <w:szCs w:val="21"/>
        </w:rPr>
        <w:t>О закупках товаров, работ, услуг отдельными видами юридических лиц».</w:t>
      </w:r>
    </w:p>
    <w:p w:rsidR="00782298" w:rsidRPr="00AE017A" w:rsidRDefault="00782298" w:rsidP="00782298">
      <w:pPr>
        <w:pStyle w:val="ConsPlusNormal"/>
        <w:tabs>
          <w:tab w:val="left" w:pos="709"/>
          <w:tab w:val="left" w:pos="851"/>
        </w:tabs>
        <w:ind w:firstLine="540"/>
        <w:jc w:val="both"/>
        <w:rPr>
          <w:rFonts w:ascii="Times New Roman" w:hAnsi="Times New Roman" w:cs="Times New Roman"/>
          <w:sz w:val="21"/>
          <w:szCs w:val="21"/>
        </w:rPr>
      </w:pPr>
      <w:r w:rsidRPr="00AE017A">
        <w:rPr>
          <w:rFonts w:ascii="Times New Roman" w:hAnsi="Times New Roman" w:cs="Times New Roman"/>
          <w:b/>
          <w:sz w:val="21"/>
          <w:szCs w:val="21"/>
        </w:rPr>
        <w:t>Федеральный закон № 44-ФЗ</w:t>
      </w:r>
      <w:r w:rsidRPr="00AE017A">
        <w:rPr>
          <w:rFonts w:ascii="Times New Roman" w:hAnsi="Times New Roman" w:cs="Times New Roman"/>
          <w:sz w:val="21"/>
          <w:szCs w:val="21"/>
        </w:rPr>
        <w:t xml:space="preserve"> - Федеральный закон Российской Федерации от 05.04.2013 № 44-ФЗ             </w:t>
      </w:r>
      <w:proofErr w:type="gramStart"/>
      <w:r w:rsidRPr="00AE017A">
        <w:rPr>
          <w:rFonts w:ascii="Times New Roman" w:hAnsi="Times New Roman" w:cs="Times New Roman"/>
          <w:sz w:val="21"/>
          <w:szCs w:val="21"/>
        </w:rPr>
        <w:t xml:space="preserve">   «</w:t>
      </w:r>
      <w:proofErr w:type="gramEnd"/>
      <w:r w:rsidRPr="00AE017A">
        <w:rPr>
          <w:rFonts w:ascii="Times New Roman" w:hAnsi="Times New Roman" w:cs="Times New Roman"/>
          <w:sz w:val="21"/>
          <w:szCs w:val="21"/>
        </w:rPr>
        <w:t>О контрактной системе в сфере закупок товаров, работ, услуг для обеспечения государственных и муниципальных нужд».</w:t>
      </w:r>
    </w:p>
    <w:p w:rsidR="00782298" w:rsidRPr="00AE017A" w:rsidRDefault="00782298" w:rsidP="00782298">
      <w:pPr>
        <w:pStyle w:val="ConsPlusNormal"/>
        <w:tabs>
          <w:tab w:val="left" w:pos="709"/>
          <w:tab w:val="left" w:pos="851"/>
        </w:tabs>
        <w:ind w:firstLine="540"/>
        <w:jc w:val="both"/>
        <w:rPr>
          <w:rFonts w:ascii="Times New Roman" w:hAnsi="Times New Roman" w:cs="Times New Roman"/>
          <w:sz w:val="21"/>
          <w:szCs w:val="21"/>
        </w:rPr>
      </w:pPr>
      <w:r w:rsidRPr="00AE017A">
        <w:rPr>
          <w:rFonts w:ascii="Times New Roman" w:hAnsi="Times New Roman" w:cs="Times New Roman"/>
          <w:b/>
          <w:sz w:val="21"/>
          <w:szCs w:val="21"/>
        </w:rPr>
        <w:t>Положение (Положение о закупке)</w:t>
      </w:r>
      <w:r w:rsidRPr="00AE017A">
        <w:rPr>
          <w:rFonts w:ascii="Times New Roman" w:hAnsi="Times New Roman" w:cs="Times New Roman"/>
          <w:sz w:val="21"/>
          <w:szCs w:val="21"/>
        </w:rPr>
        <w:t xml:space="preserve"> - Положение о закупке товаров, работ, услуг Заказчика. </w:t>
      </w:r>
    </w:p>
    <w:p w:rsidR="00782298" w:rsidRPr="00AE017A" w:rsidRDefault="00782298" w:rsidP="00782298">
      <w:pPr>
        <w:pStyle w:val="ConsPlusNormal"/>
        <w:tabs>
          <w:tab w:val="left" w:pos="709"/>
          <w:tab w:val="left" w:pos="851"/>
        </w:tabs>
        <w:ind w:firstLine="540"/>
        <w:jc w:val="both"/>
        <w:rPr>
          <w:rFonts w:ascii="Times New Roman" w:hAnsi="Times New Roman" w:cs="Times New Roman"/>
          <w:sz w:val="21"/>
          <w:szCs w:val="21"/>
        </w:rPr>
      </w:pPr>
      <w:r w:rsidRPr="00AE017A">
        <w:rPr>
          <w:rFonts w:ascii="Times New Roman" w:hAnsi="Times New Roman" w:cs="Times New Roman"/>
          <w:b/>
          <w:sz w:val="21"/>
          <w:szCs w:val="21"/>
        </w:rPr>
        <w:t>Закупка -</w:t>
      </w:r>
      <w:r w:rsidRPr="00AE017A">
        <w:rPr>
          <w:rFonts w:ascii="Times New Roman" w:hAnsi="Times New Roman" w:cs="Times New Roman"/>
          <w:sz w:val="21"/>
          <w:szCs w:val="21"/>
        </w:rPr>
        <w:t xml:space="preserve"> приобретение товаров, работ и услуг для обеспечения нужд Заказчика (Заказчиков) в соответствии со способом и формой, указанной в п. 2 </w:t>
      </w:r>
      <w:r>
        <w:rPr>
          <w:rFonts w:ascii="Times New Roman" w:hAnsi="Times New Roman" w:cs="Times New Roman"/>
          <w:sz w:val="21"/>
          <w:szCs w:val="21"/>
        </w:rPr>
        <w:t>Извещения.</w:t>
      </w:r>
    </w:p>
    <w:p w:rsidR="00782298" w:rsidRPr="00AE017A" w:rsidRDefault="00782298" w:rsidP="00782298">
      <w:pPr>
        <w:autoSpaceDE w:val="0"/>
        <w:autoSpaceDN w:val="0"/>
        <w:adjustRightInd w:val="0"/>
        <w:spacing w:after="0" w:line="240" w:lineRule="auto"/>
        <w:ind w:firstLine="540"/>
        <w:jc w:val="both"/>
        <w:rPr>
          <w:rFonts w:ascii="Times New Roman" w:hAnsi="Times New Roman"/>
          <w:bCs/>
          <w:sz w:val="21"/>
          <w:szCs w:val="21"/>
          <w:lang w:eastAsia="ru-RU"/>
        </w:rPr>
      </w:pPr>
      <w:bookmarkStart w:id="8" w:name="П1_ОпределениеЗапросПредложений"/>
      <w:r w:rsidRPr="00AE017A">
        <w:rPr>
          <w:rFonts w:ascii="Times New Roman" w:hAnsi="Times New Roman"/>
          <w:b/>
          <w:bCs/>
          <w:sz w:val="21"/>
          <w:szCs w:val="21"/>
          <w:lang w:eastAsia="ru-RU"/>
        </w:rPr>
        <w:t xml:space="preserve">Запрос предложений - </w:t>
      </w:r>
      <w:r w:rsidRPr="00AE017A">
        <w:rPr>
          <w:rFonts w:ascii="Times New Roman" w:hAnsi="Times New Roman"/>
          <w:bCs/>
          <w:sz w:val="21"/>
          <w:szCs w:val="21"/>
          <w:lang w:eastAsia="ru-RU"/>
        </w:rPr>
        <w:t xml:space="preserve">это форма торгов, при которой победителем запроса предложений признается Участник закупки, заявка </w:t>
      </w:r>
      <w:proofErr w:type="gramStart"/>
      <w:r w:rsidRPr="00AE017A">
        <w:rPr>
          <w:rFonts w:ascii="Times New Roman" w:hAnsi="Times New Roman"/>
          <w:bCs/>
          <w:sz w:val="21"/>
          <w:szCs w:val="21"/>
          <w:lang w:eastAsia="ru-RU"/>
        </w:rPr>
        <w:t>на участие</w:t>
      </w:r>
      <w:proofErr w:type="gramEnd"/>
      <w:r w:rsidRPr="00AE017A">
        <w:rPr>
          <w:rFonts w:ascii="Times New Roman" w:hAnsi="Times New Roman"/>
          <w:bCs/>
          <w:sz w:val="21"/>
          <w:szCs w:val="21"/>
          <w:lang w:eastAsia="ru-RU"/>
        </w:rPr>
        <w:t xml:space="preserve"> в закупке которого в соответствии с критериями, определенными в Закупочной документации, наиболее полно соответствует требованиям Закупочной документации и содержит лучшие условия поставки товаров, выполнения работ, оказания услуг.</w:t>
      </w:r>
    </w:p>
    <w:bookmarkEnd w:id="8"/>
    <w:p w:rsidR="00782298" w:rsidRPr="00AE017A" w:rsidRDefault="00782298" w:rsidP="00782298">
      <w:pPr>
        <w:pStyle w:val="ConsPlusNormal"/>
        <w:tabs>
          <w:tab w:val="left" w:pos="709"/>
          <w:tab w:val="left" w:pos="851"/>
        </w:tabs>
        <w:ind w:firstLine="540"/>
        <w:jc w:val="both"/>
        <w:rPr>
          <w:rFonts w:ascii="Times New Roman" w:hAnsi="Times New Roman" w:cs="Times New Roman"/>
          <w:sz w:val="21"/>
          <w:szCs w:val="21"/>
        </w:rPr>
      </w:pPr>
    </w:p>
    <w:p w:rsidR="00782298" w:rsidRPr="00AE017A" w:rsidRDefault="00782298" w:rsidP="00782298">
      <w:pPr>
        <w:pStyle w:val="a8"/>
        <w:numPr>
          <w:ilvl w:val="0"/>
          <w:numId w:val="4"/>
        </w:numPr>
        <w:tabs>
          <w:tab w:val="left" w:pos="709"/>
          <w:tab w:val="left" w:pos="851"/>
        </w:tabs>
        <w:kinsoku w:val="0"/>
        <w:overflowPunct w:val="0"/>
        <w:autoSpaceDE w:val="0"/>
        <w:autoSpaceDN w:val="0"/>
        <w:spacing w:after="0" w:line="240" w:lineRule="auto"/>
        <w:ind w:left="0" w:firstLine="540"/>
        <w:jc w:val="both"/>
        <w:rPr>
          <w:rFonts w:ascii="Times New Roman" w:hAnsi="Times New Roman"/>
          <w:b/>
          <w:sz w:val="21"/>
          <w:szCs w:val="21"/>
        </w:rPr>
      </w:pPr>
      <w:r w:rsidRPr="00AE017A">
        <w:rPr>
          <w:rFonts w:ascii="Times New Roman" w:hAnsi="Times New Roman"/>
          <w:b/>
          <w:sz w:val="21"/>
          <w:szCs w:val="21"/>
        </w:rPr>
        <w:t>Законодательное регулирование</w:t>
      </w:r>
    </w:p>
    <w:p w:rsidR="00782298" w:rsidRPr="00AE017A" w:rsidRDefault="00782298" w:rsidP="00782298">
      <w:pPr>
        <w:tabs>
          <w:tab w:val="left" w:pos="709"/>
          <w:tab w:val="left" w:pos="851"/>
        </w:tabs>
        <w:spacing w:after="0" w:line="240" w:lineRule="auto"/>
        <w:ind w:firstLine="540"/>
        <w:contextualSpacing/>
        <w:jc w:val="both"/>
        <w:rPr>
          <w:rFonts w:ascii="Times New Roman" w:hAnsi="Times New Roman"/>
          <w:sz w:val="21"/>
          <w:szCs w:val="21"/>
        </w:rPr>
      </w:pPr>
      <w:r w:rsidRPr="00AE017A">
        <w:rPr>
          <w:rFonts w:ascii="Times New Roman" w:hAnsi="Times New Roman"/>
          <w:sz w:val="21"/>
          <w:szCs w:val="21"/>
        </w:rPr>
        <w:t>Настоящая Закупочная документация (также Документация, Закупочная документация) подготовлена в соответствии с Федеральным законом № 223-ФЗ, Федеральным законом от 26.07.2006 № 135-ФЗ «О защите конкуренции», Положением о закупке, Гражданским кодексом РФ, а также иными нормативными правовыми актами, регулирующими отношения, в сфере закупок.</w:t>
      </w:r>
    </w:p>
    <w:p w:rsidR="00782298" w:rsidRPr="00AE017A" w:rsidRDefault="00782298" w:rsidP="00782298">
      <w:pPr>
        <w:tabs>
          <w:tab w:val="left" w:pos="709"/>
          <w:tab w:val="left" w:pos="851"/>
        </w:tabs>
        <w:spacing w:after="0" w:line="240" w:lineRule="auto"/>
        <w:ind w:firstLine="540"/>
        <w:contextualSpacing/>
        <w:jc w:val="both"/>
        <w:rPr>
          <w:rFonts w:ascii="Times New Roman" w:hAnsi="Times New Roman"/>
          <w:sz w:val="21"/>
          <w:szCs w:val="21"/>
        </w:rPr>
      </w:pPr>
    </w:p>
    <w:p w:rsidR="00782298" w:rsidRPr="00AE017A" w:rsidRDefault="00782298" w:rsidP="00782298">
      <w:pPr>
        <w:pStyle w:val="a8"/>
        <w:numPr>
          <w:ilvl w:val="0"/>
          <w:numId w:val="4"/>
        </w:numPr>
        <w:tabs>
          <w:tab w:val="left" w:pos="709"/>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366"/>
        </w:tabs>
        <w:spacing w:after="0" w:line="240" w:lineRule="auto"/>
        <w:ind w:left="0" w:firstLine="540"/>
        <w:jc w:val="both"/>
        <w:rPr>
          <w:rFonts w:ascii="Times New Roman" w:hAnsi="Times New Roman"/>
          <w:b/>
          <w:sz w:val="21"/>
          <w:szCs w:val="21"/>
        </w:rPr>
      </w:pPr>
      <w:r w:rsidRPr="00AE017A">
        <w:rPr>
          <w:rFonts w:ascii="Times New Roman" w:hAnsi="Times New Roman"/>
          <w:b/>
          <w:sz w:val="21"/>
          <w:szCs w:val="21"/>
        </w:rPr>
        <w:t>Состав Закупочной документации.</w:t>
      </w:r>
    </w:p>
    <w:p w:rsidR="00782298" w:rsidRPr="00AE017A" w:rsidRDefault="00782298" w:rsidP="00782298">
      <w:pPr>
        <w:tabs>
          <w:tab w:val="left" w:pos="709"/>
          <w:tab w:val="left" w:pos="851"/>
        </w:tabs>
        <w:spacing w:after="0" w:line="240" w:lineRule="auto"/>
        <w:ind w:firstLine="540"/>
        <w:contextualSpacing/>
        <w:jc w:val="both"/>
        <w:rPr>
          <w:rFonts w:ascii="Times New Roman" w:hAnsi="Times New Roman"/>
          <w:sz w:val="21"/>
          <w:szCs w:val="21"/>
        </w:rPr>
      </w:pPr>
      <w:r w:rsidRPr="00AE017A">
        <w:rPr>
          <w:rFonts w:ascii="Times New Roman" w:hAnsi="Times New Roman"/>
          <w:sz w:val="21"/>
          <w:szCs w:val="21"/>
        </w:rPr>
        <w:t>Документы (Приложения), являющиеся неотъемлемой частью Закупочной документации, указ</w:t>
      </w:r>
      <w:r>
        <w:rPr>
          <w:rFonts w:ascii="Times New Roman" w:hAnsi="Times New Roman"/>
          <w:sz w:val="21"/>
          <w:szCs w:val="21"/>
        </w:rPr>
        <w:t>аны в п. 29 Извещения.</w:t>
      </w:r>
    </w:p>
    <w:p w:rsidR="00782298" w:rsidRPr="00AE017A" w:rsidRDefault="00782298" w:rsidP="00782298">
      <w:pPr>
        <w:pStyle w:val="a8"/>
        <w:tabs>
          <w:tab w:val="left" w:pos="709"/>
          <w:tab w:val="left" w:pos="851"/>
        </w:tabs>
        <w:spacing w:after="0" w:line="240" w:lineRule="auto"/>
        <w:ind w:left="0" w:firstLine="540"/>
        <w:jc w:val="both"/>
        <w:rPr>
          <w:rFonts w:ascii="Times New Roman" w:hAnsi="Times New Roman"/>
          <w:sz w:val="21"/>
          <w:szCs w:val="21"/>
        </w:rPr>
      </w:pPr>
    </w:p>
    <w:p w:rsidR="00782298" w:rsidRPr="00AE017A" w:rsidRDefault="00782298" w:rsidP="00782298">
      <w:pPr>
        <w:pStyle w:val="a8"/>
        <w:numPr>
          <w:ilvl w:val="0"/>
          <w:numId w:val="4"/>
        </w:numPr>
        <w:tabs>
          <w:tab w:val="left" w:pos="709"/>
          <w:tab w:val="left" w:pos="851"/>
        </w:tabs>
        <w:kinsoku w:val="0"/>
        <w:overflowPunct w:val="0"/>
        <w:autoSpaceDE w:val="0"/>
        <w:autoSpaceDN w:val="0"/>
        <w:spacing w:after="0" w:line="240" w:lineRule="auto"/>
        <w:ind w:left="0" w:firstLine="540"/>
        <w:jc w:val="both"/>
        <w:rPr>
          <w:rFonts w:ascii="Times New Roman" w:hAnsi="Times New Roman"/>
          <w:b/>
          <w:sz w:val="21"/>
          <w:szCs w:val="21"/>
        </w:rPr>
      </w:pPr>
      <w:r w:rsidRPr="00AE017A">
        <w:rPr>
          <w:rFonts w:ascii="Times New Roman" w:hAnsi="Times New Roman"/>
          <w:b/>
          <w:sz w:val="21"/>
          <w:szCs w:val="21"/>
        </w:rPr>
        <w:t>Сведения о Заказчике / Организаторе закупки</w:t>
      </w:r>
    </w:p>
    <w:p w:rsidR="00782298" w:rsidRPr="00AE017A" w:rsidRDefault="00782298" w:rsidP="00782298">
      <w:pPr>
        <w:tabs>
          <w:tab w:val="left" w:pos="709"/>
          <w:tab w:val="left" w:pos="851"/>
        </w:tabs>
        <w:spacing w:after="0" w:line="240" w:lineRule="auto"/>
        <w:ind w:firstLine="540"/>
        <w:contextualSpacing/>
        <w:jc w:val="both"/>
        <w:rPr>
          <w:rFonts w:ascii="Times New Roman" w:hAnsi="Times New Roman"/>
          <w:sz w:val="21"/>
          <w:szCs w:val="21"/>
        </w:rPr>
      </w:pPr>
      <w:r w:rsidRPr="00AE017A">
        <w:rPr>
          <w:rFonts w:ascii="Times New Roman" w:hAnsi="Times New Roman"/>
          <w:sz w:val="21"/>
          <w:szCs w:val="21"/>
        </w:rPr>
        <w:t xml:space="preserve">Указаны в п. 5-10 </w:t>
      </w:r>
      <w:r>
        <w:rPr>
          <w:rFonts w:ascii="Times New Roman" w:hAnsi="Times New Roman"/>
          <w:sz w:val="21"/>
          <w:szCs w:val="21"/>
        </w:rPr>
        <w:t>Извещения</w:t>
      </w:r>
      <w:r w:rsidRPr="00AE017A">
        <w:rPr>
          <w:rFonts w:ascii="Times New Roman" w:hAnsi="Times New Roman"/>
          <w:sz w:val="21"/>
          <w:szCs w:val="21"/>
        </w:rPr>
        <w:t>.</w:t>
      </w:r>
    </w:p>
    <w:p w:rsidR="00782298" w:rsidRPr="00AE017A" w:rsidRDefault="00782298" w:rsidP="00782298">
      <w:pPr>
        <w:pStyle w:val="Default"/>
        <w:tabs>
          <w:tab w:val="left" w:pos="709"/>
          <w:tab w:val="left" w:pos="851"/>
        </w:tabs>
        <w:ind w:firstLine="540"/>
        <w:jc w:val="both"/>
        <w:rPr>
          <w:color w:val="auto"/>
          <w:sz w:val="21"/>
          <w:szCs w:val="21"/>
        </w:rPr>
      </w:pPr>
    </w:p>
    <w:p w:rsidR="00782298" w:rsidRPr="00AE017A" w:rsidRDefault="00782298" w:rsidP="00782298">
      <w:pPr>
        <w:pStyle w:val="Default"/>
        <w:numPr>
          <w:ilvl w:val="0"/>
          <w:numId w:val="4"/>
        </w:numPr>
        <w:tabs>
          <w:tab w:val="left" w:pos="709"/>
          <w:tab w:val="left" w:pos="851"/>
        </w:tabs>
        <w:ind w:left="0" w:firstLine="540"/>
        <w:contextualSpacing/>
        <w:jc w:val="both"/>
        <w:rPr>
          <w:b/>
          <w:sz w:val="21"/>
          <w:szCs w:val="21"/>
        </w:rPr>
      </w:pPr>
      <w:r w:rsidRPr="00AE017A">
        <w:rPr>
          <w:b/>
          <w:sz w:val="21"/>
          <w:szCs w:val="21"/>
        </w:rPr>
        <w:t>Общие сведения о закупке</w:t>
      </w:r>
    </w:p>
    <w:p w:rsidR="00782298" w:rsidRPr="00AE017A" w:rsidRDefault="00782298" w:rsidP="00782298">
      <w:pPr>
        <w:tabs>
          <w:tab w:val="left" w:pos="709"/>
          <w:tab w:val="left" w:pos="851"/>
        </w:tabs>
        <w:spacing w:after="0" w:line="240" w:lineRule="auto"/>
        <w:ind w:firstLine="540"/>
        <w:contextualSpacing/>
        <w:jc w:val="both"/>
        <w:rPr>
          <w:rFonts w:ascii="Times New Roman" w:hAnsi="Times New Roman"/>
          <w:sz w:val="21"/>
          <w:szCs w:val="21"/>
        </w:rPr>
      </w:pPr>
      <w:r w:rsidRPr="00AE017A">
        <w:rPr>
          <w:rFonts w:ascii="Times New Roman" w:hAnsi="Times New Roman"/>
          <w:sz w:val="21"/>
          <w:szCs w:val="21"/>
        </w:rPr>
        <w:t>Указаны в п. 1-4 И</w:t>
      </w:r>
      <w:r>
        <w:rPr>
          <w:rFonts w:ascii="Times New Roman" w:hAnsi="Times New Roman"/>
          <w:sz w:val="21"/>
          <w:szCs w:val="21"/>
        </w:rPr>
        <w:t>звещения</w:t>
      </w:r>
    </w:p>
    <w:p w:rsidR="00782298" w:rsidRPr="00AE017A" w:rsidRDefault="00782298" w:rsidP="00782298">
      <w:pPr>
        <w:pStyle w:val="Default"/>
        <w:tabs>
          <w:tab w:val="left" w:pos="709"/>
          <w:tab w:val="left" w:pos="851"/>
        </w:tabs>
        <w:ind w:firstLine="540"/>
        <w:jc w:val="both"/>
        <w:rPr>
          <w:sz w:val="21"/>
          <w:szCs w:val="21"/>
        </w:rPr>
      </w:pPr>
    </w:p>
    <w:p w:rsidR="00782298" w:rsidRPr="00AE017A" w:rsidRDefault="00782298" w:rsidP="00782298">
      <w:pPr>
        <w:numPr>
          <w:ilvl w:val="0"/>
          <w:numId w:val="4"/>
        </w:numPr>
        <w:tabs>
          <w:tab w:val="left" w:pos="567"/>
          <w:tab w:val="left" w:pos="709"/>
          <w:tab w:val="left" w:pos="851"/>
        </w:tabs>
        <w:autoSpaceDE w:val="0"/>
        <w:autoSpaceDN w:val="0"/>
        <w:adjustRightInd w:val="0"/>
        <w:spacing w:after="0" w:line="240" w:lineRule="auto"/>
        <w:ind w:left="0" w:firstLine="540"/>
        <w:jc w:val="both"/>
        <w:rPr>
          <w:rFonts w:ascii="Times New Roman" w:hAnsi="Times New Roman"/>
          <w:b/>
          <w:bCs/>
          <w:sz w:val="21"/>
          <w:szCs w:val="21"/>
          <w:lang w:eastAsia="ru-RU"/>
        </w:rPr>
      </w:pPr>
      <w:r w:rsidRPr="00AE017A">
        <w:rPr>
          <w:rFonts w:ascii="Times New Roman" w:hAnsi="Times New Roman"/>
          <w:b/>
          <w:bCs/>
          <w:sz w:val="21"/>
          <w:szCs w:val="21"/>
          <w:lang w:eastAsia="ru-RU"/>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w:t>
      </w:r>
    </w:p>
    <w:p w:rsidR="00782298" w:rsidRPr="00AE017A" w:rsidRDefault="00782298" w:rsidP="00782298">
      <w:pPr>
        <w:pStyle w:val="22"/>
        <w:tabs>
          <w:tab w:val="left" w:pos="709"/>
          <w:tab w:val="left" w:pos="851"/>
        </w:tabs>
        <w:spacing w:after="0" w:line="240" w:lineRule="auto"/>
        <w:ind w:left="0" w:firstLine="540"/>
        <w:contextualSpacing/>
        <w:jc w:val="both"/>
        <w:rPr>
          <w:rFonts w:ascii="Times New Roman" w:hAnsi="Times New Roman" w:cs="Times New Roman"/>
          <w:sz w:val="21"/>
          <w:szCs w:val="21"/>
        </w:rPr>
      </w:pPr>
      <w:r w:rsidRPr="00AE017A">
        <w:rPr>
          <w:rFonts w:ascii="Times New Roman" w:hAnsi="Times New Roman" w:cs="Times New Roman"/>
          <w:sz w:val="21"/>
          <w:szCs w:val="21"/>
        </w:rPr>
        <w:t xml:space="preserve">Указаны в п. 20 </w:t>
      </w:r>
      <w:r>
        <w:rPr>
          <w:rFonts w:ascii="Times New Roman" w:hAnsi="Times New Roman" w:cs="Times New Roman"/>
          <w:sz w:val="21"/>
          <w:szCs w:val="21"/>
        </w:rPr>
        <w:t>Извещения</w:t>
      </w:r>
      <w:r w:rsidRPr="00AE017A">
        <w:rPr>
          <w:rFonts w:ascii="Times New Roman" w:hAnsi="Times New Roman" w:cs="Times New Roman"/>
          <w:sz w:val="21"/>
          <w:szCs w:val="21"/>
        </w:rPr>
        <w:t>.</w:t>
      </w:r>
    </w:p>
    <w:p w:rsidR="00782298" w:rsidRPr="00AE017A" w:rsidRDefault="00782298" w:rsidP="00782298">
      <w:pPr>
        <w:pStyle w:val="22"/>
        <w:tabs>
          <w:tab w:val="left" w:pos="709"/>
          <w:tab w:val="left" w:pos="851"/>
        </w:tabs>
        <w:spacing w:after="0" w:line="240" w:lineRule="auto"/>
        <w:ind w:left="0" w:firstLine="540"/>
        <w:contextualSpacing/>
        <w:jc w:val="both"/>
        <w:rPr>
          <w:rFonts w:ascii="Times New Roman" w:hAnsi="Times New Roman" w:cs="Times New Roman"/>
          <w:sz w:val="21"/>
          <w:szCs w:val="21"/>
        </w:rPr>
      </w:pPr>
    </w:p>
    <w:p w:rsidR="00782298" w:rsidRPr="00AE017A" w:rsidRDefault="00782298" w:rsidP="00782298">
      <w:pPr>
        <w:pStyle w:val="22"/>
        <w:numPr>
          <w:ilvl w:val="0"/>
          <w:numId w:val="4"/>
        </w:numPr>
        <w:tabs>
          <w:tab w:val="left" w:pos="142"/>
          <w:tab w:val="left" w:pos="709"/>
          <w:tab w:val="left" w:pos="851"/>
        </w:tabs>
        <w:spacing w:after="0" w:line="240" w:lineRule="auto"/>
        <w:ind w:left="0" w:firstLine="540"/>
        <w:contextualSpacing/>
        <w:jc w:val="both"/>
        <w:rPr>
          <w:rFonts w:ascii="Times New Roman" w:hAnsi="Times New Roman" w:cs="Times New Roman"/>
          <w:b/>
          <w:sz w:val="21"/>
          <w:szCs w:val="21"/>
        </w:rPr>
      </w:pPr>
      <w:r w:rsidRPr="00AE017A">
        <w:rPr>
          <w:rFonts w:ascii="Times New Roman" w:hAnsi="Times New Roman" w:cs="Times New Roman"/>
          <w:b/>
          <w:sz w:val="21"/>
          <w:szCs w:val="21"/>
        </w:rPr>
        <w:t>Место, условия и сроки (периоды) поставки товара, выполнения работы, оказания услуги</w:t>
      </w:r>
    </w:p>
    <w:p w:rsidR="00782298" w:rsidRPr="00AE017A" w:rsidRDefault="00782298" w:rsidP="00782298">
      <w:pPr>
        <w:pStyle w:val="22"/>
        <w:tabs>
          <w:tab w:val="left" w:pos="709"/>
          <w:tab w:val="left" w:pos="851"/>
        </w:tabs>
        <w:spacing w:after="0" w:line="240" w:lineRule="auto"/>
        <w:ind w:left="0" w:firstLine="540"/>
        <w:contextualSpacing/>
        <w:jc w:val="both"/>
        <w:rPr>
          <w:rFonts w:ascii="Times New Roman" w:hAnsi="Times New Roman" w:cs="Times New Roman"/>
          <w:sz w:val="21"/>
          <w:szCs w:val="21"/>
        </w:rPr>
      </w:pPr>
      <w:r w:rsidRPr="00AE017A">
        <w:rPr>
          <w:rFonts w:ascii="Times New Roman" w:hAnsi="Times New Roman" w:cs="Times New Roman"/>
          <w:sz w:val="21"/>
          <w:szCs w:val="21"/>
        </w:rPr>
        <w:t xml:space="preserve">Указаны в п. 21 </w:t>
      </w:r>
      <w:r>
        <w:rPr>
          <w:rFonts w:ascii="Times New Roman" w:hAnsi="Times New Roman" w:cs="Times New Roman"/>
          <w:sz w:val="21"/>
          <w:szCs w:val="21"/>
        </w:rPr>
        <w:t>Извещения</w:t>
      </w:r>
    </w:p>
    <w:p w:rsidR="00782298" w:rsidRPr="00AE017A" w:rsidRDefault="00782298" w:rsidP="00782298">
      <w:pPr>
        <w:pStyle w:val="22"/>
        <w:tabs>
          <w:tab w:val="left" w:pos="709"/>
          <w:tab w:val="left" w:pos="851"/>
        </w:tabs>
        <w:spacing w:after="0" w:line="240" w:lineRule="auto"/>
        <w:ind w:left="0" w:firstLine="540"/>
        <w:contextualSpacing/>
        <w:jc w:val="both"/>
        <w:rPr>
          <w:rFonts w:ascii="Times New Roman" w:hAnsi="Times New Roman" w:cs="Times New Roman"/>
          <w:sz w:val="21"/>
          <w:szCs w:val="21"/>
        </w:rPr>
      </w:pPr>
    </w:p>
    <w:p w:rsidR="00782298" w:rsidRPr="00AE017A" w:rsidRDefault="00782298" w:rsidP="00782298">
      <w:pPr>
        <w:pStyle w:val="a8"/>
        <w:numPr>
          <w:ilvl w:val="0"/>
          <w:numId w:val="4"/>
        </w:numPr>
        <w:tabs>
          <w:tab w:val="left" w:pos="709"/>
          <w:tab w:val="left" w:pos="851"/>
        </w:tabs>
        <w:kinsoku w:val="0"/>
        <w:overflowPunct w:val="0"/>
        <w:autoSpaceDE w:val="0"/>
        <w:autoSpaceDN w:val="0"/>
        <w:spacing w:after="0" w:line="240" w:lineRule="auto"/>
        <w:ind w:left="0" w:firstLine="540"/>
        <w:jc w:val="both"/>
        <w:rPr>
          <w:rFonts w:ascii="Times New Roman" w:hAnsi="Times New Roman"/>
          <w:b/>
          <w:sz w:val="21"/>
          <w:szCs w:val="21"/>
        </w:rPr>
      </w:pPr>
      <w:r w:rsidRPr="00AE017A">
        <w:rPr>
          <w:rFonts w:ascii="Times New Roman" w:hAnsi="Times New Roman"/>
          <w:b/>
          <w:sz w:val="21"/>
          <w:szCs w:val="21"/>
        </w:rPr>
        <w:t>Сведения о начальной (максимальной) цене договора (цене лота)</w:t>
      </w:r>
    </w:p>
    <w:p w:rsidR="00782298" w:rsidRPr="00AE017A" w:rsidRDefault="00782298" w:rsidP="00782298">
      <w:pPr>
        <w:tabs>
          <w:tab w:val="left" w:pos="709"/>
          <w:tab w:val="left" w:pos="851"/>
        </w:tabs>
        <w:spacing w:after="0" w:line="240" w:lineRule="auto"/>
        <w:ind w:firstLine="540"/>
        <w:contextualSpacing/>
        <w:jc w:val="both"/>
        <w:rPr>
          <w:rFonts w:ascii="Times New Roman" w:hAnsi="Times New Roman"/>
          <w:sz w:val="21"/>
          <w:szCs w:val="21"/>
        </w:rPr>
      </w:pPr>
      <w:r w:rsidRPr="00AE017A">
        <w:rPr>
          <w:rFonts w:ascii="Times New Roman" w:hAnsi="Times New Roman"/>
          <w:sz w:val="21"/>
          <w:szCs w:val="21"/>
        </w:rPr>
        <w:t>Указаны в п. 22 И</w:t>
      </w:r>
      <w:r>
        <w:rPr>
          <w:rFonts w:ascii="Times New Roman" w:hAnsi="Times New Roman"/>
          <w:sz w:val="21"/>
          <w:szCs w:val="21"/>
        </w:rPr>
        <w:t>звещения</w:t>
      </w:r>
    </w:p>
    <w:p w:rsidR="00782298" w:rsidRPr="00AE017A" w:rsidRDefault="00782298" w:rsidP="00782298">
      <w:pPr>
        <w:tabs>
          <w:tab w:val="left" w:pos="709"/>
          <w:tab w:val="left" w:pos="851"/>
        </w:tabs>
        <w:spacing w:after="0" w:line="240" w:lineRule="auto"/>
        <w:ind w:firstLine="540"/>
        <w:contextualSpacing/>
        <w:jc w:val="both"/>
        <w:rPr>
          <w:rFonts w:ascii="Times New Roman" w:hAnsi="Times New Roman"/>
          <w:sz w:val="21"/>
          <w:szCs w:val="21"/>
        </w:rPr>
      </w:pPr>
    </w:p>
    <w:p w:rsidR="00782298" w:rsidRPr="00AE017A" w:rsidRDefault="00782298" w:rsidP="00782298">
      <w:pPr>
        <w:numPr>
          <w:ilvl w:val="0"/>
          <w:numId w:val="4"/>
        </w:numPr>
        <w:tabs>
          <w:tab w:val="left" w:pos="709"/>
          <w:tab w:val="left" w:pos="851"/>
        </w:tabs>
        <w:autoSpaceDE w:val="0"/>
        <w:autoSpaceDN w:val="0"/>
        <w:adjustRightInd w:val="0"/>
        <w:spacing w:after="0" w:line="240" w:lineRule="auto"/>
        <w:ind w:left="0" w:firstLine="540"/>
        <w:jc w:val="both"/>
        <w:rPr>
          <w:rFonts w:ascii="Times New Roman" w:eastAsia="Times New Roman" w:hAnsi="Times New Roman"/>
          <w:b/>
          <w:sz w:val="21"/>
          <w:szCs w:val="21"/>
          <w:lang w:eastAsia="ru-RU"/>
        </w:rPr>
      </w:pPr>
      <w:r w:rsidRPr="00AE017A">
        <w:rPr>
          <w:rFonts w:ascii="Times New Roman" w:eastAsia="Times New Roman" w:hAnsi="Times New Roman"/>
          <w:b/>
          <w:sz w:val="21"/>
          <w:szCs w:val="21"/>
          <w:lang w:eastAsia="ru-RU"/>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rsidR="00782298" w:rsidRPr="00AE017A" w:rsidRDefault="00782298" w:rsidP="00782298">
      <w:pPr>
        <w:tabs>
          <w:tab w:val="left" w:pos="709"/>
          <w:tab w:val="left" w:pos="851"/>
        </w:tabs>
        <w:spacing w:after="0" w:line="240" w:lineRule="auto"/>
        <w:ind w:firstLine="540"/>
        <w:contextualSpacing/>
        <w:jc w:val="both"/>
        <w:rPr>
          <w:rFonts w:ascii="Times New Roman" w:hAnsi="Times New Roman"/>
          <w:sz w:val="21"/>
          <w:szCs w:val="21"/>
        </w:rPr>
      </w:pPr>
      <w:r w:rsidRPr="00AE017A">
        <w:rPr>
          <w:rFonts w:ascii="Times New Roman" w:hAnsi="Times New Roman"/>
          <w:sz w:val="21"/>
          <w:szCs w:val="21"/>
        </w:rPr>
        <w:t xml:space="preserve">Указано в п. 23 </w:t>
      </w:r>
      <w:r>
        <w:rPr>
          <w:rFonts w:ascii="Times New Roman" w:hAnsi="Times New Roman"/>
          <w:sz w:val="21"/>
          <w:szCs w:val="21"/>
        </w:rPr>
        <w:t>Извещения.</w:t>
      </w:r>
    </w:p>
    <w:p w:rsidR="00782298" w:rsidRPr="00AE017A" w:rsidRDefault="00782298" w:rsidP="00782298">
      <w:pPr>
        <w:tabs>
          <w:tab w:val="left" w:pos="709"/>
          <w:tab w:val="left" w:pos="851"/>
        </w:tabs>
        <w:spacing w:after="0" w:line="240" w:lineRule="auto"/>
        <w:contextualSpacing/>
        <w:jc w:val="both"/>
        <w:rPr>
          <w:rFonts w:ascii="Times New Roman" w:hAnsi="Times New Roman"/>
          <w:sz w:val="21"/>
          <w:szCs w:val="21"/>
        </w:rPr>
      </w:pPr>
    </w:p>
    <w:p w:rsidR="00782298" w:rsidRPr="00AE017A" w:rsidRDefault="00782298" w:rsidP="00782298">
      <w:pPr>
        <w:numPr>
          <w:ilvl w:val="0"/>
          <w:numId w:val="4"/>
        </w:numPr>
        <w:tabs>
          <w:tab w:val="left" w:pos="709"/>
          <w:tab w:val="left" w:pos="851"/>
        </w:tabs>
        <w:spacing w:after="0" w:line="240" w:lineRule="auto"/>
        <w:ind w:left="0" w:firstLine="540"/>
        <w:contextualSpacing/>
        <w:jc w:val="both"/>
        <w:rPr>
          <w:rFonts w:ascii="Times New Roman" w:hAnsi="Times New Roman"/>
          <w:b/>
          <w:sz w:val="21"/>
          <w:szCs w:val="21"/>
        </w:rPr>
      </w:pPr>
      <w:r w:rsidRPr="00AE017A">
        <w:rPr>
          <w:rFonts w:ascii="Times New Roman" w:hAnsi="Times New Roman"/>
          <w:b/>
          <w:sz w:val="21"/>
          <w:szCs w:val="21"/>
        </w:rPr>
        <w:t xml:space="preserve">Форма, сроки и порядок оплаты товара, работы, услуги </w:t>
      </w:r>
    </w:p>
    <w:p w:rsidR="00782298" w:rsidRPr="00AE017A" w:rsidRDefault="00782298" w:rsidP="00782298">
      <w:pPr>
        <w:tabs>
          <w:tab w:val="left" w:pos="709"/>
          <w:tab w:val="left" w:pos="851"/>
        </w:tabs>
        <w:spacing w:after="0" w:line="240" w:lineRule="auto"/>
        <w:ind w:firstLine="540"/>
        <w:contextualSpacing/>
        <w:jc w:val="both"/>
        <w:rPr>
          <w:rFonts w:ascii="Times New Roman" w:hAnsi="Times New Roman"/>
          <w:sz w:val="21"/>
          <w:szCs w:val="21"/>
        </w:rPr>
      </w:pPr>
      <w:r w:rsidRPr="00AE017A">
        <w:rPr>
          <w:rFonts w:ascii="Times New Roman" w:hAnsi="Times New Roman"/>
          <w:sz w:val="21"/>
          <w:szCs w:val="21"/>
        </w:rPr>
        <w:t xml:space="preserve">Указаны в п. 24 </w:t>
      </w:r>
      <w:r>
        <w:rPr>
          <w:rFonts w:ascii="Times New Roman" w:hAnsi="Times New Roman"/>
          <w:sz w:val="21"/>
          <w:szCs w:val="21"/>
        </w:rPr>
        <w:t>Извещения</w:t>
      </w:r>
    </w:p>
    <w:p w:rsidR="00782298" w:rsidRPr="00AE017A" w:rsidRDefault="00782298" w:rsidP="00782298">
      <w:pPr>
        <w:tabs>
          <w:tab w:val="left" w:pos="709"/>
          <w:tab w:val="left" w:pos="851"/>
        </w:tabs>
        <w:spacing w:after="0" w:line="240" w:lineRule="auto"/>
        <w:ind w:firstLine="540"/>
        <w:contextualSpacing/>
        <w:jc w:val="both"/>
        <w:rPr>
          <w:rFonts w:ascii="Times New Roman" w:hAnsi="Times New Roman"/>
          <w:sz w:val="21"/>
          <w:szCs w:val="21"/>
        </w:rPr>
      </w:pPr>
    </w:p>
    <w:p w:rsidR="00782298" w:rsidRPr="00AE017A" w:rsidRDefault="00782298" w:rsidP="00782298">
      <w:pPr>
        <w:pStyle w:val="a8"/>
        <w:numPr>
          <w:ilvl w:val="0"/>
          <w:numId w:val="4"/>
        </w:numPr>
        <w:tabs>
          <w:tab w:val="left" w:pos="709"/>
          <w:tab w:val="left" w:pos="993"/>
        </w:tabs>
        <w:kinsoku w:val="0"/>
        <w:overflowPunct w:val="0"/>
        <w:autoSpaceDE w:val="0"/>
        <w:autoSpaceDN w:val="0"/>
        <w:spacing w:after="0" w:line="240" w:lineRule="auto"/>
        <w:ind w:left="0" w:firstLine="540"/>
        <w:jc w:val="both"/>
        <w:rPr>
          <w:rFonts w:ascii="Times New Roman" w:hAnsi="Times New Roman"/>
          <w:b/>
          <w:bCs/>
          <w:sz w:val="21"/>
          <w:szCs w:val="21"/>
        </w:rPr>
      </w:pPr>
      <w:r w:rsidRPr="00AE017A">
        <w:rPr>
          <w:rFonts w:ascii="Times New Roman" w:hAnsi="Times New Roman"/>
          <w:b/>
          <w:bCs/>
          <w:sz w:val="21"/>
          <w:szCs w:val="21"/>
        </w:rPr>
        <w:t>Порядок, дата начала, дата и время окончания срока подачи заявок на участие в закупке</w:t>
      </w:r>
    </w:p>
    <w:p w:rsidR="00782298" w:rsidRPr="00AE017A" w:rsidRDefault="00782298" w:rsidP="00782298">
      <w:pPr>
        <w:tabs>
          <w:tab w:val="left" w:pos="709"/>
          <w:tab w:val="left" w:pos="851"/>
        </w:tabs>
        <w:spacing w:after="0" w:line="240" w:lineRule="auto"/>
        <w:ind w:firstLine="540"/>
        <w:contextualSpacing/>
        <w:jc w:val="both"/>
        <w:rPr>
          <w:rFonts w:ascii="Times New Roman" w:hAnsi="Times New Roman"/>
          <w:sz w:val="21"/>
          <w:szCs w:val="21"/>
        </w:rPr>
      </w:pPr>
      <w:r w:rsidRPr="00AE017A">
        <w:rPr>
          <w:rFonts w:ascii="Times New Roman" w:hAnsi="Times New Roman"/>
          <w:sz w:val="21"/>
          <w:szCs w:val="21"/>
        </w:rPr>
        <w:t>Для участия в закупке каждый Участник закупки должен в установленные сроки подготовить и подать заявку на участие в закупке, в порядке и на условиях, изложенных в Закупочной документации.</w:t>
      </w:r>
    </w:p>
    <w:p w:rsidR="00782298" w:rsidRPr="00AE017A" w:rsidRDefault="00782298" w:rsidP="00782298">
      <w:pPr>
        <w:pStyle w:val="110"/>
        <w:widowControl w:val="0"/>
        <w:numPr>
          <w:ilvl w:val="1"/>
          <w:numId w:val="7"/>
        </w:numPr>
        <w:tabs>
          <w:tab w:val="left" w:pos="709"/>
          <w:tab w:val="left" w:pos="1134"/>
          <w:tab w:val="left" w:pos="1418"/>
        </w:tabs>
        <w:spacing w:after="0" w:line="240" w:lineRule="auto"/>
        <w:ind w:left="0" w:firstLine="540"/>
        <w:contextualSpacing/>
        <w:jc w:val="both"/>
        <w:rPr>
          <w:rFonts w:ascii="Times New Roman" w:hAnsi="Times New Roman"/>
          <w:b/>
          <w:i/>
          <w:sz w:val="21"/>
          <w:szCs w:val="21"/>
        </w:rPr>
      </w:pPr>
      <w:r w:rsidRPr="00AE017A">
        <w:rPr>
          <w:rFonts w:ascii="Times New Roman" w:hAnsi="Times New Roman"/>
          <w:b/>
          <w:i/>
          <w:sz w:val="21"/>
          <w:szCs w:val="21"/>
        </w:rPr>
        <w:t>Место подачи заявок:</w:t>
      </w:r>
    </w:p>
    <w:p w:rsidR="00782298" w:rsidRPr="00AE017A" w:rsidRDefault="00782298" w:rsidP="00782298">
      <w:pPr>
        <w:tabs>
          <w:tab w:val="left" w:pos="709"/>
          <w:tab w:val="left" w:pos="1134"/>
        </w:tabs>
        <w:spacing w:after="0" w:line="240" w:lineRule="auto"/>
        <w:ind w:firstLine="540"/>
        <w:contextualSpacing/>
        <w:jc w:val="both"/>
        <w:rPr>
          <w:rFonts w:ascii="Times New Roman" w:hAnsi="Times New Roman"/>
          <w:sz w:val="21"/>
          <w:szCs w:val="21"/>
        </w:rPr>
      </w:pPr>
      <w:r w:rsidRPr="00AE017A">
        <w:rPr>
          <w:rFonts w:ascii="Times New Roman" w:hAnsi="Times New Roman"/>
          <w:sz w:val="21"/>
          <w:szCs w:val="21"/>
        </w:rPr>
        <w:t xml:space="preserve">Указано в п. 12 </w:t>
      </w:r>
      <w:r>
        <w:rPr>
          <w:rFonts w:ascii="Times New Roman" w:hAnsi="Times New Roman"/>
          <w:sz w:val="21"/>
          <w:szCs w:val="21"/>
        </w:rPr>
        <w:t>Извещения.</w:t>
      </w:r>
    </w:p>
    <w:p w:rsidR="00782298" w:rsidRPr="00AE017A" w:rsidRDefault="00782298" w:rsidP="00782298">
      <w:pPr>
        <w:pStyle w:val="a8"/>
        <w:numPr>
          <w:ilvl w:val="1"/>
          <w:numId w:val="7"/>
        </w:numPr>
        <w:tabs>
          <w:tab w:val="left" w:pos="709"/>
          <w:tab w:val="left" w:pos="1134"/>
        </w:tabs>
        <w:spacing w:after="0" w:line="240" w:lineRule="auto"/>
        <w:ind w:left="0" w:firstLine="540"/>
        <w:jc w:val="both"/>
        <w:rPr>
          <w:rFonts w:ascii="Times New Roman" w:hAnsi="Times New Roman"/>
          <w:b/>
          <w:i/>
          <w:sz w:val="21"/>
          <w:szCs w:val="21"/>
        </w:rPr>
      </w:pPr>
      <w:r w:rsidRPr="00AE017A">
        <w:rPr>
          <w:rFonts w:ascii="Times New Roman" w:eastAsia="Calibri" w:hAnsi="Times New Roman"/>
          <w:b/>
          <w:i/>
          <w:sz w:val="21"/>
          <w:szCs w:val="21"/>
        </w:rPr>
        <w:t>Дата начала срока подачи заявок:</w:t>
      </w:r>
    </w:p>
    <w:p w:rsidR="00782298" w:rsidRPr="00AE017A" w:rsidRDefault="00782298" w:rsidP="00782298">
      <w:pPr>
        <w:tabs>
          <w:tab w:val="left" w:pos="709"/>
          <w:tab w:val="left" w:pos="1134"/>
        </w:tabs>
        <w:spacing w:after="0" w:line="240" w:lineRule="auto"/>
        <w:ind w:firstLine="540"/>
        <w:contextualSpacing/>
        <w:jc w:val="both"/>
        <w:rPr>
          <w:rFonts w:ascii="Times New Roman" w:hAnsi="Times New Roman"/>
          <w:bCs/>
          <w:sz w:val="21"/>
          <w:szCs w:val="21"/>
        </w:rPr>
      </w:pPr>
      <w:r w:rsidRPr="00AE017A">
        <w:rPr>
          <w:rFonts w:ascii="Times New Roman" w:hAnsi="Times New Roman"/>
          <w:sz w:val="21"/>
          <w:szCs w:val="21"/>
        </w:rPr>
        <w:t xml:space="preserve">Указана в п. 11 </w:t>
      </w:r>
      <w:r>
        <w:rPr>
          <w:rFonts w:ascii="Times New Roman" w:hAnsi="Times New Roman"/>
          <w:sz w:val="21"/>
          <w:szCs w:val="21"/>
        </w:rPr>
        <w:t>Извещения</w:t>
      </w:r>
      <w:r w:rsidRPr="00AE017A">
        <w:rPr>
          <w:rFonts w:ascii="Times New Roman" w:hAnsi="Times New Roman"/>
          <w:sz w:val="21"/>
          <w:szCs w:val="21"/>
        </w:rPr>
        <w:t>.</w:t>
      </w:r>
    </w:p>
    <w:p w:rsidR="00782298" w:rsidRPr="00AE017A" w:rsidRDefault="00782298" w:rsidP="00782298">
      <w:pPr>
        <w:numPr>
          <w:ilvl w:val="1"/>
          <w:numId w:val="7"/>
        </w:numPr>
        <w:tabs>
          <w:tab w:val="left" w:pos="709"/>
          <w:tab w:val="left" w:pos="1134"/>
        </w:tabs>
        <w:spacing w:after="0" w:line="240" w:lineRule="auto"/>
        <w:ind w:left="0" w:firstLine="540"/>
        <w:contextualSpacing/>
        <w:jc w:val="both"/>
        <w:rPr>
          <w:rFonts w:ascii="Times New Roman" w:hAnsi="Times New Roman"/>
          <w:b/>
          <w:i/>
          <w:sz w:val="21"/>
          <w:szCs w:val="21"/>
        </w:rPr>
      </w:pPr>
      <w:r w:rsidRPr="00AE017A">
        <w:rPr>
          <w:rFonts w:ascii="Times New Roman" w:hAnsi="Times New Roman"/>
          <w:b/>
          <w:bCs/>
          <w:i/>
          <w:sz w:val="21"/>
          <w:szCs w:val="21"/>
        </w:rPr>
        <w:t>Дата и время окончания срока подачи заявок</w:t>
      </w:r>
      <w:r w:rsidRPr="00AE017A">
        <w:rPr>
          <w:rFonts w:ascii="Times New Roman" w:hAnsi="Times New Roman"/>
          <w:b/>
          <w:i/>
          <w:sz w:val="21"/>
          <w:szCs w:val="21"/>
        </w:rPr>
        <w:t>:</w:t>
      </w:r>
    </w:p>
    <w:p w:rsidR="00782298" w:rsidRPr="00AE017A" w:rsidRDefault="00782298" w:rsidP="00782298">
      <w:pPr>
        <w:pStyle w:val="22"/>
        <w:tabs>
          <w:tab w:val="left" w:pos="709"/>
          <w:tab w:val="left" w:pos="1134"/>
        </w:tabs>
        <w:spacing w:after="0" w:line="240" w:lineRule="auto"/>
        <w:ind w:left="0" w:firstLine="540"/>
        <w:contextualSpacing/>
        <w:jc w:val="both"/>
        <w:rPr>
          <w:rFonts w:ascii="Times New Roman" w:hAnsi="Times New Roman" w:cs="Times New Roman"/>
          <w:sz w:val="21"/>
          <w:szCs w:val="21"/>
        </w:rPr>
      </w:pPr>
      <w:r w:rsidRPr="00AE017A">
        <w:rPr>
          <w:rFonts w:ascii="Times New Roman" w:hAnsi="Times New Roman" w:cs="Times New Roman"/>
          <w:sz w:val="21"/>
          <w:szCs w:val="21"/>
        </w:rPr>
        <w:t xml:space="preserve">Указаны в п. 11 </w:t>
      </w:r>
      <w:bookmarkStart w:id="9" w:name="П11_ДатаИВремяКонкурс2"/>
      <w:r>
        <w:rPr>
          <w:rFonts w:ascii="Times New Roman" w:hAnsi="Times New Roman" w:cs="Times New Roman"/>
          <w:sz w:val="21"/>
          <w:szCs w:val="21"/>
        </w:rPr>
        <w:t>Извещения.</w:t>
      </w:r>
    </w:p>
    <w:bookmarkEnd w:id="9"/>
    <w:p w:rsidR="00782298" w:rsidRPr="00AE017A" w:rsidRDefault="00782298" w:rsidP="00782298">
      <w:pPr>
        <w:tabs>
          <w:tab w:val="left" w:pos="709"/>
          <w:tab w:val="left" w:pos="1134"/>
        </w:tabs>
        <w:spacing w:after="0" w:line="240" w:lineRule="auto"/>
        <w:ind w:left="540"/>
        <w:contextualSpacing/>
        <w:jc w:val="both"/>
        <w:rPr>
          <w:rFonts w:ascii="Times New Roman" w:hAnsi="Times New Roman"/>
          <w:b/>
          <w:bCs/>
          <w:i/>
          <w:sz w:val="21"/>
          <w:szCs w:val="21"/>
        </w:rPr>
      </w:pPr>
    </w:p>
    <w:p w:rsidR="00782298" w:rsidRPr="00AE017A" w:rsidRDefault="00782298" w:rsidP="00782298">
      <w:pPr>
        <w:pStyle w:val="22"/>
        <w:numPr>
          <w:ilvl w:val="0"/>
          <w:numId w:val="7"/>
        </w:numPr>
        <w:tabs>
          <w:tab w:val="left" w:pos="709"/>
          <w:tab w:val="left" w:pos="851"/>
          <w:tab w:val="left" w:pos="993"/>
        </w:tabs>
        <w:spacing w:after="0" w:line="240" w:lineRule="auto"/>
        <w:ind w:left="0" w:firstLine="540"/>
        <w:contextualSpacing/>
        <w:jc w:val="both"/>
        <w:rPr>
          <w:rFonts w:ascii="Times New Roman" w:hAnsi="Times New Roman" w:cs="Times New Roman"/>
          <w:sz w:val="21"/>
          <w:szCs w:val="21"/>
        </w:rPr>
      </w:pPr>
      <w:r w:rsidRPr="00AE017A">
        <w:rPr>
          <w:rFonts w:ascii="Times New Roman" w:hAnsi="Times New Roman" w:cs="Times New Roman"/>
          <w:b/>
          <w:sz w:val="21"/>
          <w:szCs w:val="21"/>
        </w:rPr>
        <w:t>Срок и порядок предоставления извещения о проведении закупки и Закупочной документации</w:t>
      </w:r>
    </w:p>
    <w:p w:rsidR="00782298" w:rsidRPr="00AE017A" w:rsidRDefault="00782298" w:rsidP="00782298">
      <w:pPr>
        <w:tabs>
          <w:tab w:val="left" w:pos="709"/>
          <w:tab w:val="left" w:pos="851"/>
        </w:tabs>
        <w:spacing w:after="0" w:line="240" w:lineRule="auto"/>
        <w:ind w:firstLine="540"/>
        <w:contextualSpacing/>
        <w:jc w:val="both"/>
        <w:rPr>
          <w:rFonts w:ascii="Times New Roman" w:hAnsi="Times New Roman"/>
          <w:sz w:val="21"/>
          <w:szCs w:val="21"/>
        </w:rPr>
      </w:pPr>
      <w:r w:rsidRPr="00AE017A">
        <w:rPr>
          <w:rFonts w:ascii="Times New Roman" w:hAnsi="Times New Roman"/>
          <w:sz w:val="21"/>
          <w:szCs w:val="21"/>
        </w:rPr>
        <w:t xml:space="preserve">Указаны в п. 16 </w:t>
      </w:r>
      <w:r>
        <w:rPr>
          <w:rFonts w:ascii="Times New Roman" w:hAnsi="Times New Roman"/>
          <w:sz w:val="21"/>
          <w:szCs w:val="21"/>
        </w:rPr>
        <w:t>Извещения</w:t>
      </w:r>
    </w:p>
    <w:p w:rsidR="00782298" w:rsidRPr="00AE017A" w:rsidRDefault="00782298" w:rsidP="00782298">
      <w:pPr>
        <w:tabs>
          <w:tab w:val="left" w:pos="709"/>
          <w:tab w:val="left" w:pos="851"/>
        </w:tabs>
        <w:spacing w:after="0" w:line="240" w:lineRule="auto"/>
        <w:ind w:firstLine="540"/>
        <w:contextualSpacing/>
        <w:jc w:val="both"/>
        <w:rPr>
          <w:rFonts w:ascii="Times New Roman" w:hAnsi="Times New Roman"/>
          <w:sz w:val="21"/>
          <w:szCs w:val="21"/>
        </w:rPr>
      </w:pPr>
    </w:p>
    <w:p w:rsidR="00782298" w:rsidRPr="00AE017A" w:rsidRDefault="00782298" w:rsidP="00782298">
      <w:pPr>
        <w:pStyle w:val="11"/>
        <w:numPr>
          <w:ilvl w:val="0"/>
          <w:numId w:val="7"/>
        </w:numPr>
        <w:tabs>
          <w:tab w:val="left" w:pos="709"/>
          <w:tab w:val="left" w:pos="993"/>
        </w:tabs>
        <w:spacing w:after="0" w:line="240" w:lineRule="auto"/>
        <w:ind w:left="0" w:firstLine="540"/>
        <w:jc w:val="both"/>
        <w:rPr>
          <w:rFonts w:ascii="Times New Roman" w:hAnsi="Times New Roman"/>
          <w:b/>
          <w:sz w:val="21"/>
          <w:szCs w:val="21"/>
        </w:rPr>
      </w:pPr>
      <w:r w:rsidRPr="00AE017A">
        <w:rPr>
          <w:rFonts w:ascii="Times New Roman" w:hAnsi="Times New Roman"/>
          <w:b/>
          <w:sz w:val="21"/>
          <w:szCs w:val="21"/>
        </w:rPr>
        <w:t>Требования к содержанию, форме, оформлению и составу заявки на участие в закупке</w:t>
      </w:r>
    </w:p>
    <w:p w:rsidR="00782298" w:rsidRPr="00AE017A" w:rsidRDefault="00782298" w:rsidP="00782298">
      <w:pPr>
        <w:numPr>
          <w:ilvl w:val="1"/>
          <w:numId w:val="7"/>
        </w:numPr>
        <w:tabs>
          <w:tab w:val="left" w:pos="709"/>
          <w:tab w:val="left" w:pos="851"/>
          <w:tab w:val="left" w:pos="1134"/>
        </w:tabs>
        <w:spacing w:after="0" w:line="240" w:lineRule="auto"/>
        <w:ind w:left="0" w:firstLine="540"/>
        <w:contextualSpacing/>
        <w:jc w:val="both"/>
        <w:rPr>
          <w:rFonts w:ascii="Times New Roman" w:hAnsi="Times New Roman"/>
          <w:b/>
          <w:bCs/>
          <w:i/>
          <w:sz w:val="21"/>
          <w:szCs w:val="21"/>
        </w:rPr>
      </w:pPr>
      <w:r w:rsidRPr="00AE017A">
        <w:rPr>
          <w:rFonts w:ascii="Times New Roman" w:hAnsi="Times New Roman"/>
          <w:b/>
          <w:bCs/>
          <w:i/>
          <w:sz w:val="21"/>
          <w:szCs w:val="21"/>
        </w:rPr>
        <w:t>Общие требования к заявке на участие в закупке</w:t>
      </w:r>
    </w:p>
    <w:p w:rsidR="00782298" w:rsidRPr="00AE017A" w:rsidRDefault="00782298" w:rsidP="00782298">
      <w:pPr>
        <w:tabs>
          <w:tab w:val="left" w:pos="709"/>
        </w:tabs>
        <w:spacing w:after="0" w:line="240" w:lineRule="auto"/>
        <w:ind w:firstLine="540"/>
        <w:contextualSpacing/>
        <w:jc w:val="both"/>
        <w:rPr>
          <w:rFonts w:ascii="Times New Roman" w:hAnsi="Times New Roman"/>
          <w:sz w:val="21"/>
          <w:szCs w:val="21"/>
        </w:rPr>
      </w:pPr>
      <w:r w:rsidRPr="00AE017A">
        <w:rPr>
          <w:rFonts w:ascii="Times New Roman" w:hAnsi="Times New Roman"/>
          <w:sz w:val="21"/>
          <w:szCs w:val="21"/>
        </w:rPr>
        <w:t xml:space="preserve">Участник закупки, для участия в закупке, обязан подать заявку на участие в закупке в электронной форме через ЭТП, находящуюся по адресу </w:t>
      </w:r>
      <w:r w:rsidRPr="00AE017A">
        <w:rPr>
          <w:rFonts w:ascii="Times New Roman" w:hAnsi="Times New Roman"/>
          <w:b/>
          <w:sz w:val="21"/>
          <w:szCs w:val="21"/>
        </w:rPr>
        <w:fldChar w:fldCharType="begin"/>
      </w:r>
      <w:r w:rsidRPr="00AE017A">
        <w:rPr>
          <w:rFonts w:ascii="Times New Roman" w:hAnsi="Times New Roman"/>
          <w:b/>
          <w:sz w:val="21"/>
          <w:szCs w:val="21"/>
        </w:rPr>
        <w:instrText xml:space="preserve"> DOCVARIABLE  АдресЭТП  \* MERGEFORMAT </w:instrText>
      </w:r>
      <w:r w:rsidRPr="00AE017A">
        <w:rPr>
          <w:rFonts w:ascii="Times New Roman" w:hAnsi="Times New Roman"/>
          <w:b/>
          <w:sz w:val="21"/>
          <w:szCs w:val="21"/>
        </w:rPr>
        <w:fldChar w:fldCharType="separate"/>
      </w:r>
      <w:r>
        <w:rPr>
          <w:rFonts w:ascii="Times New Roman" w:hAnsi="Times New Roman"/>
          <w:b/>
          <w:sz w:val="21"/>
          <w:szCs w:val="21"/>
        </w:rPr>
        <w:t>https://www.sberbank-ast.ru/</w:t>
      </w:r>
      <w:r w:rsidRPr="00AE017A">
        <w:rPr>
          <w:rFonts w:ascii="Times New Roman" w:hAnsi="Times New Roman"/>
          <w:b/>
          <w:sz w:val="21"/>
          <w:szCs w:val="21"/>
        </w:rPr>
        <w:fldChar w:fldCharType="end"/>
      </w:r>
      <w:r w:rsidRPr="00AE017A">
        <w:rPr>
          <w:rFonts w:ascii="Times New Roman" w:hAnsi="Times New Roman"/>
          <w:b/>
          <w:sz w:val="21"/>
          <w:szCs w:val="21"/>
        </w:rPr>
        <w:t xml:space="preserve"> </w:t>
      </w:r>
      <w:r w:rsidRPr="00AE017A">
        <w:rPr>
          <w:rFonts w:ascii="Times New Roman" w:hAnsi="Times New Roman"/>
          <w:sz w:val="21"/>
          <w:szCs w:val="21"/>
        </w:rPr>
        <w:t>в порядке, установленном Регламентом ЭТП.</w:t>
      </w:r>
    </w:p>
    <w:p w:rsidR="00782298" w:rsidRPr="00AE017A" w:rsidRDefault="00782298" w:rsidP="00782298">
      <w:pPr>
        <w:tabs>
          <w:tab w:val="left" w:pos="709"/>
          <w:tab w:val="left" w:pos="851"/>
        </w:tabs>
        <w:spacing w:after="0" w:line="240" w:lineRule="auto"/>
        <w:ind w:firstLine="540"/>
        <w:contextualSpacing/>
        <w:jc w:val="both"/>
        <w:rPr>
          <w:rFonts w:ascii="Times New Roman" w:hAnsi="Times New Roman"/>
          <w:sz w:val="21"/>
          <w:szCs w:val="21"/>
        </w:rPr>
      </w:pPr>
      <w:r w:rsidRPr="00AE017A">
        <w:rPr>
          <w:rFonts w:ascii="Times New Roman" w:hAnsi="Times New Roman"/>
          <w:sz w:val="21"/>
          <w:szCs w:val="21"/>
        </w:rPr>
        <w:t>Участник закупки вправе подать только одну заявку на участие в закупке (лоте закупки).</w:t>
      </w:r>
    </w:p>
    <w:p w:rsidR="00782298" w:rsidRPr="00AE017A" w:rsidRDefault="00782298" w:rsidP="00782298">
      <w:pPr>
        <w:numPr>
          <w:ilvl w:val="1"/>
          <w:numId w:val="7"/>
        </w:numPr>
        <w:tabs>
          <w:tab w:val="left" w:pos="709"/>
          <w:tab w:val="left" w:pos="1134"/>
        </w:tabs>
        <w:spacing w:after="0" w:line="240" w:lineRule="auto"/>
        <w:ind w:left="0" w:firstLine="540"/>
        <w:contextualSpacing/>
        <w:jc w:val="both"/>
        <w:rPr>
          <w:rFonts w:ascii="Times New Roman" w:hAnsi="Times New Roman"/>
          <w:b/>
          <w:bCs/>
          <w:i/>
          <w:sz w:val="21"/>
          <w:szCs w:val="21"/>
        </w:rPr>
      </w:pPr>
      <w:r w:rsidRPr="00AE017A">
        <w:rPr>
          <w:rFonts w:ascii="Times New Roman" w:hAnsi="Times New Roman"/>
          <w:b/>
          <w:bCs/>
          <w:i/>
          <w:sz w:val="21"/>
          <w:szCs w:val="21"/>
        </w:rPr>
        <w:t>Требования к форме, содержанию и оформлению заявки на участие в закупке</w:t>
      </w:r>
    </w:p>
    <w:p w:rsidR="00782298" w:rsidRPr="00AE017A" w:rsidRDefault="00782298" w:rsidP="00782298">
      <w:pPr>
        <w:tabs>
          <w:tab w:val="left" w:pos="709"/>
          <w:tab w:val="left" w:pos="851"/>
        </w:tabs>
        <w:spacing w:after="0" w:line="240" w:lineRule="auto"/>
        <w:ind w:firstLine="540"/>
        <w:contextualSpacing/>
        <w:jc w:val="both"/>
        <w:rPr>
          <w:rFonts w:ascii="Times New Roman" w:hAnsi="Times New Roman"/>
          <w:b/>
          <w:bCs/>
          <w:i/>
          <w:sz w:val="21"/>
          <w:szCs w:val="21"/>
        </w:rPr>
      </w:pPr>
      <w:r w:rsidRPr="00AE017A">
        <w:rPr>
          <w:rFonts w:ascii="Times New Roman" w:hAnsi="Times New Roman"/>
          <w:sz w:val="21"/>
          <w:szCs w:val="21"/>
        </w:rPr>
        <w:t xml:space="preserve">Заявка на участие в закупке должна быть оформлена в соответствии с формой </w:t>
      </w:r>
      <w:r w:rsidRPr="00FB5378">
        <w:rPr>
          <w:rFonts w:ascii="Times New Roman" w:hAnsi="Times New Roman"/>
          <w:sz w:val="21"/>
          <w:szCs w:val="21"/>
          <w:highlight w:val="yellow"/>
        </w:rPr>
        <w:t>Приложения № 2 к</w:t>
      </w:r>
      <w:r w:rsidRPr="00AE017A">
        <w:rPr>
          <w:rFonts w:ascii="Times New Roman" w:hAnsi="Times New Roman"/>
          <w:sz w:val="21"/>
          <w:szCs w:val="21"/>
        </w:rPr>
        <w:t xml:space="preserve"> Закупочной документации, являющейся неотъемлемой частью Закупочной документации и соответствовать следующим требованиям: </w:t>
      </w:r>
    </w:p>
    <w:p w:rsidR="00782298" w:rsidRPr="00AE017A" w:rsidRDefault="00782298" w:rsidP="00782298">
      <w:pPr>
        <w:pStyle w:val="a8"/>
        <w:numPr>
          <w:ilvl w:val="0"/>
          <w:numId w:val="3"/>
        </w:numPr>
        <w:tabs>
          <w:tab w:val="left" w:pos="284"/>
          <w:tab w:val="left" w:pos="851"/>
        </w:tabs>
        <w:kinsoku w:val="0"/>
        <w:overflowPunct w:val="0"/>
        <w:autoSpaceDE w:val="0"/>
        <w:autoSpaceDN w:val="0"/>
        <w:spacing w:after="0" w:line="240" w:lineRule="auto"/>
        <w:ind w:left="0" w:firstLine="540"/>
        <w:jc w:val="both"/>
        <w:rPr>
          <w:rFonts w:ascii="Times New Roman" w:hAnsi="Times New Roman"/>
          <w:sz w:val="21"/>
          <w:szCs w:val="21"/>
        </w:rPr>
      </w:pPr>
      <w:r w:rsidRPr="00AE017A">
        <w:rPr>
          <w:rFonts w:ascii="Times New Roman" w:hAnsi="Times New Roman"/>
          <w:sz w:val="21"/>
          <w:szCs w:val="21"/>
        </w:rPr>
        <w:t>заявка должна быть составлена на русском языке.</w:t>
      </w:r>
    </w:p>
    <w:p w:rsidR="00782298" w:rsidRPr="00AE017A" w:rsidRDefault="00782298" w:rsidP="00782298">
      <w:pPr>
        <w:pStyle w:val="a8"/>
        <w:tabs>
          <w:tab w:val="left" w:pos="284"/>
          <w:tab w:val="left" w:pos="851"/>
        </w:tabs>
        <w:kinsoku w:val="0"/>
        <w:overflowPunct w:val="0"/>
        <w:autoSpaceDE w:val="0"/>
        <w:autoSpaceDN w:val="0"/>
        <w:spacing w:after="0" w:line="240" w:lineRule="auto"/>
        <w:ind w:left="0" w:firstLine="540"/>
        <w:jc w:val="both"/>
        <w:rPr>
          <w:rFonts w:ascii="Times New Roman" w:hAnsi="Times New Roman"/>
          <w:sz w:val="21"/>
          <w:szCs w:val="21"/>
        </w:rPr>
      </w:pPr>
      <w:r w:rsidRPr="00AE017A">
        <w:rPr>
          <w:rFonts w:ascii="Times New Roman" w:hAnsi="Times New Roman"/>
          <w:sz w:val="21"/>
          <w:szCs w:val="21"/>
        </w:rPr>
        <w:t>Все документы, входящие в состав заявки, представляются на русском языке, за исключением случаев, когда в составе заявки предоставляются копии документов, выданных Участнику закупки третьими лицами на ином языке: в таком случае копии таких документов, могут представляться на языке оригинала, при условии приложения к ним перевода на русский язык, заверенного Участником закупки;</w:t>
      </w:r>
    </w:p>
    <w:p w:rsidR="00782298" w:rsidRPr="00AE017A" w:rsidRDefault="00782298" w:rsidP="00782298">
      <w:pPr>
        <w:pStyle w:val="a8"/>
        <w:numPr>
          <w:ilvl w:val="0"/>
          <w:numId w:val="3"/>
        </w:numPr>
        <w:tabs>
          <w:tab w:val="left" w:pos="284"/>
          <w:tab w:val="left" w:pos="851"/>
        </w:tabs>
        <w:kinsoku w:val="0"/>
        <w:overflowPunct w:val="0"/>
        <w:autoSpaceDE w:val="0"/>
        <w:autoSpaceDN w:val="0"/>
        <w:spacing w:after="0" w:line="240" w:lineRule="auto"/>
        <w:ind w:left="0" w:firstLine="540"/>
        <w:jc w:val="both"/>
        <w:rPr>
          <w:rFonts w:ascii="Times New Roman" w:hAnsi="Times New Roman"/>
          <w:sz w:val="21"/>
          <w:szCs w:val="21"/>
        </w:rPr>
      </w:pPr>
      <w:r w:rsidRPr="00AE017A">
        <w:rPr>
          <w:rFonts w:ascii="Times New Roman" w:hAnsi="Times New Roman"/>
          <w:sz w:val="21"/>
          <w:szCs w:val="21"/>
        </w:rPr>
        <w:t>заявка должна содержать развернутую характеристику по предмету закупки. При описании условий и предложений Участниками закупки должны приниматься общепринятые обозначения и наименования в соответствии с требованиями действующих нормативных документов, никаких подчисток и исправлений в заявке на участие в закупке (в том числе в документах, входящих в состав заявки) не допускается;</w:t>
      </w:r>
    </w:p>
    <w:p w:rsidR="00782298" w:rsidRPr="00AE017A" w:rsidRDefault="00782298" w:rsidP="00782298">
      <w:pPr>
        <w:pStyle w:val="a8"/>
        <w:numPr>
          <w:ilvl w:val="0"/>
          <w:numId w:val="3"/>
        </w:numPr>
        <w:tabs>
          <w:tab w:val="left" w:pos="284"/>
          <w:tab w:val="left" w:pos="851"/>
        </w:tabs>
        <w:kinsoku w:val="0"/>
        <w:overflowPunct w:val="0"/>
        <w:autoSpaceDE w:val="0"/>
        <w:autoSpaceDN w:val="0"/>
        <w:spacing w:after="0" w:line="240" w:lineRule="auto"/>
        <w:ind w:left="0" w:firstLine="540"/>
        <w:jc w:val="both"/>
        <w:rPr>
          <w:rFonts w:ascii="Times New Roman" w:hAnsi="Times New Roman"/>
          <w:sz w:val="21"/>
          <w:szCs w:val="21"/>
        </w:rPr>
      </w:pPr>
      <w:r w:rsidRPr="00AE017A">
        <w:rPr>
          <w:rFonts w:ascii="Times New Roman" w:hAnsi="Times New Roman"/>
          <w:sz w:val="21"/>
          <w:szCs w:val="21"/>
        </w:rPr>
        <w:t>все документы, входящие в состав заявки (</w:t>
      </w:r>
      <w:r w:rsidRPr="00FB5378">
        <w:rPr>
          <w:rFonts w:ascii="Times New Roman" w:hAnsi="Times New Roman"/>
          <w:b/>
          <w:sz w:val="21"/>
          <w:szCs w:val="21"/>
          <w:highlight w:val="yellow"/>
        </w:rPr>
        <w:t>за исключением документов, входящих в первую часть заявки на участие в закупке</w:t>
      </w:r>
      <w:r w:rsidRPr="00FB5378">
        <w:rPr>
          <w:rFonts w:ascii="Times New Roman" w:hAnsi="Times New Roman"/>
          <w:sz w:val="21"/>
          <w:szCs w:val="21"/>
          <w:highlight w:val="yellow"/>
        </w:rPr>
        <w:t>),</w:t>
      </w:r>
      <w:r w:rsidRPr="00AE017A">
        <w:rPr>
          <w:rFonts w:ascii="Times New Roman" w:hAnsi="Times New Roman"/>
          <w:sz w:val="21"/>
          <w:szCs w:val="21"/>
        </w:rPr>
        <w:t xml:space="preserve"> должны быть надлежащим образом оформлены, заявка на участие в закупке и прилагаемые к ней документы должны быть также скреплены подписью уполномоченного лица Участника закупки и печатью (для юридических лиц, если наличие печати предусмотрено учредительными документами юридического лица или в случае наличия печати у индивидуального предпринимателя), документы должны иметь необходимые для их идентификации реквизиты (бланк отправителя, исходящий номер, дата выдачи, должность и подпись подписавшего лица с расшифровкой, печать – для юридических лиц, если наличие печати предусмотрено учредительными документами юридического лица или в случае наличия печати у индивидуального предпринимателя). Сведения, которые содержатся в Заявках Участников закупки, не должны допускать двусмысленных толкований;</w:t>
      </w:r>
    </w:p>
    <w:p w:rsidR="00782298" w:rsidRPr="00AE017A" w:rsidRDefault="00782298" w:rsidP="00782298">
      <w:pPr>
        <w:pStyle w:val="a8"/>
        <w:numPr>
          <w:ilvl w:val="0"/>
          <w:numId w:val="3"/>
        </w:numPr>
        <w:tabs>
          <w:tab w:val="left" w:pos="0"/>
          <w:tab w:val="left" w:pos="851"/>
        </w:tabs>
        <w:kinsoku w:val="0"/>
        <w:overflowPunct w:val="0"/>
        <w:autoSpaceDE w:val="0"/>
        <w:autoSpaceDN w:val="0"/>
        <w:spacing w:after="0" w:line="240" w:lineRule="auto"/>
        <w:ind w:left="0" w:firstLine="540"/>
        <w:jc w:val="both"/>
        <w:rPr>
          <w:rFonts w:ascii="Times New Roman" w:hAnsi="Times New Roman"/>
          <w:sz w:val="21"/>
          <w:szCs w:val="21"/>
        </w:rPr>
      </w:pPr>
      <w:r w:rsidRPr="00AE017A">
        <w:rPr>
          <w:rFonts w:ascii="Times New Roman" w:hAnsi="Times New Roman"/>
          <w:sz w:val="21"/>
          <w:szCs w:val="21"/>
        </w:rPr>
        <w:t>заявка и документы, в составе заявки, предоставляются в электронной форме в виде электронного документа (документ, созданный в электронной форме без предварительного документирования на бумажном носителе, подписанный электронной подписью) или в виде электронного образа документа (электронная копия документа, изготовленного на бумажном носителе) - переведенная в электронную форму с помощью средств сканирования копия документа, изготовленного на бумажном носителе, заверенная электронной подписью уполномоченного лица Участника закупки;</w:t>
      </w:r>
    </w:p>
    <w:p w:rsidR="00782298" w:rsidRPr="00AE017A" w:rsidRDefault="00782298" w:rsidP="00782298">
      <w:pPr>
        <w:pStyle w:val="a8"/>
        <w:numPr>
          <w:ilvl w:val="0"/>
          <w:numId w:val="3"/>
        </w:numPr>
        <w:tabs>
          <w:tab w:val="left" w:pos="0"/>
          <w:tab w:val="left" w:pos="851"/>
        </w:tabs>
        <w:kinsoku w:val="0"/>
        <w:overflowPunct w:val="0"/>
        <w:autoSpaceDE w:val="0"/>
        <w:autoSpaceDN w:val="0"/>
        <w:spacing w:after="0" w:line="240" w:lineRule="auto"/>
        <w:ind w:left="0" w:firstLine="540"/>
        <w:jc w:val="both"/>
        <w:rPr>
          <w:rFonts w:ascii="Times New Roman" w:hAnsi="Times New Roman"/>
          <w:sz w:val="21"/>
          <w:szCs w:val="21"/>
        </w:rPr>
      </w:pPr>
      <w:r w:rsidRPr="00AE017A">
        <w:rPr>
          <w:rFonts w:ascii="Times New Roman" w:hAnsi="Times New Roman"/>
          <w:sz w:val="21"/>
          <w:szCs w:val="21"/>
        </w:rPr>
        <w:t xml:space="preserve">к заявке на участие в закупке может </w:t>
      </w:r>
      <w:proofErr w:type="gramStart"/>
      <w:r w:rsidRPr="00AE017A">
        <w:rPr>
          <w:rFonts w:ascii="Times New Roman" w:hAnsi="Times New Roman"/>
          <w:sz w:val="21"/>
          <w:szCs w:val="21"/>
        </w:rPr>
        <w:t>быть  приложена</w:t>
      </w:r>
      <w:proofErr w:type="gramEnd"/>
      <w:r w:rsidRPr="00AE017A">
        <w:rPr>
          <w:rFonts w:ascii="Times New Roman" w:hAnsi="Times New Roman"/>
          <w:sz w:val="21"/>
          <w:szCs w:val="21"/>
        </w:rPr>
        <w:t xml:space="preserve"> опись входящих в нее документов;</w:t>
      </w:r>
    </w:p>
    <w:p w:rsidR="00782298" w:rsidRPr="00AE017A" w:rsidRDefault="00782298" w:rsidP="00782298">
      <w:pPr>
        <w:pStyle w:val="a8"/>
        <w:numPr>
          <w:ilvl w:val="0"/>
          <w:numId w:val="3"/>
        </w:numPr>
        <w:tabs>
          <w:tab w:val="left" w:pos="0"/>
          <w:tab w:val="left" w:pos="851"/>
        </w:tabs>
        <w:kinsoku w:val="0"/>
        <w:overflowPunct w:val="0"/>
        <w:autoSpaceDE w:val="0"/>
        <w:autoSpaceDN w:val="0"/>
        <w:spacing w:after="0" w:line="240" w:lineRule="auto"/>
        <w:ind w:left="0" w:firstLine="540"/>
        <w:jc w:val="both"/>
        <w:rPr>
          <w:rFonts w:ascii="Times New Roman" w:hAnsi="Times New Roman"/>
          <w:sz w:val="21"/>
          <w:szCs w:val="21"/>
        </w:rPr>
      </w:pPr>
      <w:r w:rsidRPr="00AE017A">
        <w:rPr>
          <w:rFonts w:ascii="Times New Roman" w:hAnsi="Times New Roman"/>
          <w:sz w:val="21"/>
          <w:szCs w:val="21"/>
        </w:rPr>
        <w:t>заявка и документы, входящие в состав заявки, должны быть подписаны усиленной квалифицированной электронной подписью уполномоченного лица Участника закупки, имеющего право действовать от имени Участника закупки и полномочия которого подтверждены документами, входящими в состав заявки;</w:t>
      </w:r>
    </w:p>
    <w:p w:rsidR="00782298" w:rsidRPr="00AE017A" w:rsidRDefault="00782298" w:rsidP="00782298">
      <w:pPr>
        <w:pStyle w:val="a8"/>
        <w:numPr>
          <w:ilvl w:val="0"/>
          <w:numId w:val="3"/>
        </w:numPr>
        <w:tabs>
          <w:tab w:val="left" w:pos="567"/>
          <w:tab w:val="left" w:pos="851"/>
          <w:tab w:val="left" w:pos="993"/>
        </w:tabs>
        <w:kinsoku w:val="0"/>
        <w:overflowPunct w:val="0"/>
        <w:autoSpaceDE w:val="0"/>
        <w:autoSpaceDN w:val="0"/>
        <w:spacing w:after="0" w:line="240" w:lineRule="auto"/>
        <w:ind w:left="0" w:firstLine="540"/>
        <w:jc w:val="both"/>
        <w:rPr>
          <w:rFonts w:ascii="Times New Roman" w:hAnsi="Times New Roman"/>
          <w:sz w:val="21"/>
          <w:szCs w:val="21"/>
        </w:rPr>
      </w:pPr>
      <w:r w:rsidRPr="00AE017A">
        <w:rPr>
          <w:rFonts w:ascii="Times New Roman" w:hAnsi="Times New Roman"/>
          <w:sz w:val="21"/>
          <w:szCs w:val="21"/>
        </w:rPr>
        <w:t>все страницы заявки, в которые внесены дополнения или поправки, должны быть подписаны уполномоченным лицом Участника закупки, подписавшим заявку;</w:t>
      </w:r>
    </w:p>
    <w:p w:rsidR="00782298" w:rsidRPr="00AE017A" w:rsidRDefault="00782298" w:rsidP="00782298">
      <w:pPr>
        <w:pStyle w:val="a8"/>
        <w:numPr>
          <w:ilvl w:val="0"/>
          <w:numId w:val="3"/>
        </w:numPr>
        <w:tabs>
          <w:tab w:val="left" w:pos="567"/>
          <w:tab w:val="left" w:pos="851"/>
          <w:tab w:val="left" w:pos="993"/>
        </w:tabs>
        <w:kinsoku w:val="0"/>
        <w:overflowPunct w:val="0"/>
        <w:autoSpaceDE w:val="0"/>
        <w:autoSpaceDN w:val="0"/>
        <w:spacing w:after="0" w:line="240" w:lineRule="auto"/>
        <w:ind w:left="0" w:firstLine="540"/>
        <w:jc w:val="both"/>
        <w:rPr>
          <w:rFonts w:ascii="Times New Roman" w:hAnsi="Times New Roman"/>
          <w:sz w:val="21"/>
          <w:szCs w:val="21"/>
        </w:rPr>
      </w:pPr>
      <w:r w:rsidRPr="00AE017A">
        <w:rPr>
          <w:rFonts w:ascii="Times New Roman" w:hAnsi="Times New Roman"/>
          <w:sz w:val="21"/>
          <w:szCs w:val="21"/>
        </w:rPr>
        <w:t>электронные документы, входящие в состав заявки должны иметь один из распространенных форматов документов: с расширением (*.</w:t>
      </w:r>
      <w:proofErr w:type="spellStart"/>
      <w:r w:rsidRPr="00AE017A">
        <w:rPr>
          <w:rFonts w:ascii="Times New Roman" w:hAnsi="Times New Roman"/>
          <w:sz w:val="21"/>
          <w:szCs w:val="21"/>
        </w:rPr>
        <w:t>doc</w:t>
      </w:r>
      <w:proofErr w:type="spellEnd"/>
      <w:r w:rsidRPr="00AE017A">
        <w:rPr>
          <w:rFonts w:ascii="Times New Roman" w:hAnsi="Times New Roman"/>
          <w:sz w:val="21"/>
          <w:szCs w:val="21"/>
        </w:rPr>
        <w:t>), (*.</w:t>
      </w:r>
      <w:proofErr w:type="spellStart"/>
      <w:r w:rsidRPr="00AE017A">
        <w:rPr>
          <w:rFonts w:ascii="Times New Roman" w:hAnsi="Times New Roman"/>
          <w:sz w:val="21"/>
          <w:szCs w:val="21"/>
        </w:rPr>
        <w:t>doc</w:t>
      </w:r>
      <w:proofErr w:type="spellEnd"/>
      <w:r w:rsidRPr="00AE017A">
        <w:rPr>
          <w:rFonts w:ascii="Times New Roman" w:hAnsi="Times New Roman"/>
          <w:sz w:val="21"/>
          <w:szCs w:val="21"/>
          <w:lang w:val="en-US"/>
        </w:rPr>
        <w:t>x</w:t>
      </w:r>
      <w:r w:rsidRPr="00AE017A">
        <w:rPr>
          <w:rFonts w:ascii="Times New Roman" w:hAnsi="Times New Roman"/>
          <w:sz w:val="21"/>
          <w:szCs w:val="21"/>
        </w:rPr>
        <w:t>), (*.</w:t>
      </w:r>
      <w:proofErr w:type="spellStart"/>
      <w:r w:rsidRPr="00AE017A">
        <w:rPr>
          <w:rFonts w:ascii="Times New Roman" w:hAnsi="Times New Roman"/>
          <w:sz w:val="21"/>
          <w:szCs w:val="21"/>
        </w:rPr>
        <w:t>xls</w:t>
      </w:r>
      <w:proofErr w:type="spellEnd"/>
      <w:r w:rsidRPr="00AE017A">
        <w:rPr>
          <w:rFonts w:ascii="Times New Roman" w:hAnsi="Times New Roman"/>
          <w:sz w:val="21"/>
          <w:szCs w:val="21"/>
        </w:rPr>
        <w:t>), (*.</w:t>
      </w:r>
      <w:proofErr w:type="spellStart"/>
      <w:r w:rsidRPr="00AE017A">
        <w:rPr>
          <w:rFonts w:ascii="Times New Roman" w:hAnsi="Times New Roman"/>
          <w:sz w:val="21"/>
          <w:szCs w:val="21"/>
        </w:rPr>
        <w:t>xls</w:t>
      </w:r>
      <w:proofErr w:type="spellEnd"/>
      <w:r w:rsidRPr="00AE017A">
        <w:rPr>
          <w:rFonts w:ascii="Times New Roman" w:hAnsi="Times New Roman"/>
          <w:sz w:val="21"/>
          <w:szCs w:val="21"/>
          <w:lang w:val="en-US"/>
        </w:rPr>
        <w:t>x</w:t>
      </w:r>
      <w:r w:rsidRPr="00AE017A">
        <w:rPr>
          <w:rFonts w:ascii="Times New Roman" w:hAnsi="Times New Roman"/>
          <w:sz w:val="21"/>
          <w:szCs w:val="21"/>
        </w:rPr>
        <w:t>), (*.</w:t>
      </w:r>
      <w:r w:rsidRPr="00AE017A">
        <w:rPr>
          <w:rFonts w:ascii="Times New Roman" w:hAnsi="Times New Roman"/>
          <w:sz w:val="21"/>
          <w:szCs w:val="21"/>
          <w:lang w:val="en-US"/>
        </w:rPr>
        <w:t>txt</w:t>
      </w:r>
      <w:r w:rsidRPr="00AE017A">
        <w:rPr>
          <w:rFonts w:ascii="Times New Roman" w:hAnsi="Times New Roman"/>
          <w:sz w:val="21"/>
          <w:szCs w:val="21"/>
        </w:rPr>
        <w:t>), (*.</w:t>
      </w:r>
      <w:proofErr w:type="spellStart"/>
      <w:r w:rsidRPr="00AE017A">
        <w:rPr>
          <w:rFonts w:ascii="Times New Roman" w:hAnsi="Times New Roman"/>
          <w:sz w:val="21"/>
          <w:szCs w:val="21"/>
        </w:rPr>
        <w:t>pdf</w:t>
      </w:r>
      <w:proofErr w:type="spellEnd"/>
      <w:r w:rsidRPr="00AE017A">
        <w:rPr>
          <w:rFonts w:ascii="Times New Roman" w:hAnsi="Times New Roman"/>
          <w:sz w:val="21"/>
          <w:szCs w:val="21"/>
        </w:rPr>
        <w:t>), (*.</w:t>
      </w:r>
      <w:r w:rsidRPr="00AE017A">
        <w:rPr>
          <w:rFonts w:ascii="Times New Roman" w:hAnsi="Times New Roman"/>
          <w:sz w:val="21"/>
          <w:szCs w:val="21"/>
          <w:lang w:val="en-US"/>
        </w:rPr>
        <w:t>jpg</w:t>
      </w:r>
      <w:r w:rsidRPr="00AE017A">
        <w:rPr>
          <w:rFonts w:ascii="Times New Roman" w:hAnsi="Times New Roman"/>
          <w:sz w:val="21"/>
          <w:szCs w:val="21"/>
        </w:rPr>
        <w:t>) и т.д.;</w:t>
      </w:r>
    </w:p>
    <w:p w:rsidR="00782298" w:rsidRPr="00AE017A" w:rsidRDefault="00782298" w:rsidP="00782298">
      <w:pPr>
        <w:pStyle w:val="ConsPlusNormal"/>
        <w:widowControl/>
        <w:numPr>
          <w:ilvl w:val="0"/>
          <w:numId w:val="3"/>
        </w:numPr>
        <w:tabs>
          <w:tab w:val="left" w:pos="284"/>
          <w:tab w:val="left" w:pos="851"/>
        </w:tabs>
        <w:ind w:left="0" w:firstLine="540"/>
        <w:contextualSpacing/>
        <w:jc w:val="both"/>
        <w:rPr>
          <w:rFonts w:ascii="Times New Roman" w:hAnsi="Times New Roman" w:cs="Times New Roman"/>
          <w:sz w:val="21"/>
          <w:szCs w:val="21"/>
        </w:rPr>
      </w:pPr>
      <w:r w:rsidRPr="00AE017A">
        <w:rPr>
          <w:rFonts w:ascii="Times New Roman" w:hAnsi="Times New Roman" w:cs="Times New Roman"/>
          <w:sz w:val="21"/>
          <w:szCs w:val="21"/>
        </w:rPr>
        <w:t>документы, для которых установлены специальные формы, должны быть составлены в соответствии с этими формами. Сведения могут быть впечатаны в формы; допускается заполнять формы от руки печатными буквами синими, черными или фиолетовыми чернилами;</w:t>
      </w:r>
    </w:p>
    <w:p w:rsidR="00782298" w:rsidRPr="00AE017A" w:rsidRDefault="00782298" w:rsidP="00782298">
      <w:pPr>
        <w:pStyle w:val="a8"/>
        <w:numPr>
          <w:ilvl w:val="0"/>
          <w:numId w:val="3"/>
        </w:numPr>
        <w:tabs>
          <w:tab w:val="left" w:pos="284"/>
          <w:tab w:val="left" w:pos="851"/>
        </w:tabs>
        <w:kinsoku w:val="0"/>
        <w:overflowPunct w:val="0"/>
        <w:autoSpaceDE w:val="0"/>
        <w:autoSpaceDN w:val="0"/>
        <w:spacing w:after="0" w:line="240" w:lineRule="auto"/>
        <w:ind w:left="0" w:firstLine="540"/>
        <w:jc w:val="both"/>
        <w:rPr>
          <w:rFonts w:ascii="Times New Roman" w:hAnsi="Times New Roman"/>
          <w:sz w:val="21"/>
          <w:szCs w:val="21"/>
        </w:rPr>
      </w:pPr>
      <w:r w:rsidRPr="00AE017A">
        <w:rPr>
          <w:rFonts w:ascii="Times New Roman" w:hAnsi="Times New Roman"/>
          <w:sz w:val="21"/>
          <w:szCs w:val="21"/>
        </w:rPr>
        <w:t>файлы формируются по принципу:</w:t>
      </w:r>
      <w:r w:rsidRPr="00AE017A">
        <w:rPr>
          <w:rFonts w:ascii="Times New Roman" w:hAnsi="Times New Roman"/>
          <w:b/>
          <w:sz w:val="21"/>
          <w:szCs w:val="21"/>
        </w:rPr>
        <w:t xml:space="preserve"> один файл – один документ.</w:t>
      </w:r>
      <w:r w:rsidRPr="00AE017A">
        <w:rPr>
          <w:rFonts w:ascii="Times New Roman" w:hAnsi="Times New Roman"/>
          <w:sz w:val="21"/>
          <w:szCs w:val="21"/>
        </w:rPr>
        <w:t xml:space="preserve"> Файлы должны быть именованы так, чтобы из их названия ясно следовало, какой документ, требуемый Закупочной документацией, в каком файле находится;</w:t>
      </w:r>
    </w:p>
    <w:p w:rsidR="00782298" w:rsidRPr="00AE017A" w:rsidRDefault="00782298" w:rsidP="00782298">
      <w:pPr>
        <w:pStyle w:val="a8"/>
        <w:numPr>
          <w:ilvl w:val="0"/>
          <w:numId w:val="3"/>
        </w:numPr>
        <w:tabs>
          <w:tab w:val="left" w:pos="284"/>
          <w:tab w:val="left" w:pos="851"/>
        </w:tabs>
        <w:kinsoku w:val="0"/>
        <w:overflowPunct w:val="0"/>
        <w:autoSpaceDE w:val="0"/>
        <w:autoSpaceDN w:val="0"/>
        <w:spacing w:after="0" w:line="240" w:lineRule="auto"/>
        <w:ind w:left="0" w:firstLine="540"/>
        <w:jc w:val="both"/>
        <w:rPr>
          <w:rFonts w:ascii="Times New Roman" w:hAnsi="Times New Roman"/>
          <w:sz w:val="21"/>
          <w:szCs w:val="21"/>
        </w:rPr>
      </w:pPr>
      <w:r w:rsidRPr="00AE017A">
        <w:rPr>
          <w:rFonts w:ascii="Times New Roman" w:hAnsi="Times New Roman"/>
          <w:sz w:val="21"/>
          <w:szCs w:val="21"/>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782298" w:rsidRPr="00AE017A" w:rsidRDefault="00782298" w:rsidP="00782298">
      <w:pPr>
        <w:pStyle w:val="a8"/>
        <w:tabs>
          <w:tab w:val="left" w:pos="284"/>
          <w:tab w:val="left" w:pos="851"/>
        </w:tabs>
        <w:kinsoku w:val="0"/>
        <w:overflowPunct w:val="0"/>
        <w:autoSpaceDE w:val="0"/>
        <w:autoSpaceDN w:val="0"/>
        <w:spacing w:after="0" w:line="240" w:lineRule="auto"/>
        <w:ind w:left="0" w:firstLine="540"/>
        <w:jc w:val="both"/>
        <w:rPr>
          <w:rFonts w:ascii="Times New Roman" w:hAnsi="Times New Roman"/>
          <w:sz w:val="21"/>
          <w:szCs w:val="21"/>
        </w:rPr>
      </w:pPr>
      <w:r w:rsidRPr="00AE017A">
        <w:rPr>
          <w:rFonts w:ascii="Times New Roman" w:hAnsi="Times New Roman"/>
          <w:sz w:val="21"/>
          <w:szCs w:val="21"/>
        </w:rPr>
        <w:t>Все файлы не должны иметь защиты от их открытия, изменения, копирования их содержимого или их печати.</w:t>
      </w:r>
    </w:p>
    <w:p w:rsidR="00782298" w:rsidRPr="00AE017A" w:rsidRDefault="00782298" w:rsidP="00782298">
      <w:pPr>
        <w:numPr>
          <w:ilvl w:val="1"/>
          <w:numId w:val="7"/>
        </w:numPr>
        <w:tabs>
          <w:tab w:val="left" w:pos="709"/>
          <w:tab w:val="left" w:pos="851"/>
          <w:tab w:val="left" w:pos="993"/>
        </w:tabs>
        <w:spacing w:after="0" w:line="240" w:lineRule="auto"/>
        <w:ind w:left="0" w:firstLine="540"/>
        <w:contextualSpacing/>
        <w:jc w:val="both"/>
        <w:rPr>
          <w:rFonts w:ascii="Times New Roman" w:hAnsi="Times New Roman"/>
          <w:b/>
          <w:bCs/>
          <w:i/>
          <w:sz w:val="21"/>
          <w:szCs w:val="21"/>
        </w:rPr>
      </w:pPr>
      <w:r w:rsidRPr="00AE017A">
        <w:rPr>
          <w:rFonts w:ascii="Times New Roman" w:hAnsi="Times New Roman"/>
          <w:b/>
          <w:bCs/>
          <w:i/>
          <w:sz w:val="21"/>
          <w:szCs w:val="21"/>
        </w:rPr>
        <w:t>Требования к составу заявки на участие в закупке</w:t>
      </w:r>
    </w:p>
    <w:p w:rsidR="00782298" w:rsidRPr="00AE017A" w:rsidRDefault="00782298" w:rsidP="00782298">
      <w:pPr>
        <w:pStyle w:val="4"/>
        <w:numPr>
          <w:ilvl w:val="0"/>
          <w:numId w:val="0"/>
        </w:numPr>
        <w:tabs>
          <w:tab w:val="left" w:pos="709"/>
        </w:tabs>
        <w:spacing w:before="0"/>
        <w:ind w:firstLine="540"/>
        <w:rPr>
          <w:rFonts w:ascii="Times New Roman" w:hAnsi="Times New Roman"/>
          <w:sz w:val="21"/>
          <w:szCs w:val="21"/>
        </w:rPr>
      </w:pPr>
      <w:bookmarkStart w:id="10" w:name="_Ref526363289"/>
      <w:r w:rsidRPr="00AE017A">
        <w:rPr>
          <w:rFonts w:ascii="Times New Roman" w:hAnsi="Times New Roman"/>
          <w:b/>
          <w:sz w:val="21"/>
          <w:szCs w:val="21"/>
        </w:rPr>
        <w:t>Заявка</w:t>
      </w:r>
      <w:r w:rsidRPr="00AE017A">
        <w:rPr>
          <w:rFonts w:ascii="Times New Roman" w:hAnsi="Times New Roman"/>
          <w:sz w:val="21"/>
          <w:szCs w:val="21"/>
        </w:rPr>
        <w:t xml:space="preserve"> на участие в закупке состоит </w:t>
      </w:r>
      <w:r w:rsidRPr="00AE017A">
        <w:rPr>
          <w:rFonts w:ascii="Times New Roman" w:hAnsi="Times New Roman"/>
          <w:b/>
          <w:sz w:val="21"/>
          <w:szCs w:val="21"/>
        </w:rPr>
        <w:t>из двух частей</w:t>
      </w:r>
      <w:r w:rsidRPr="00AE017A">
        <w:rPr>
          <w:rFonts w:ascii="Times New Roman" w:hAnsi="Times New Roman"/>
          <w:sz w:val="21"/>
          <w:szCs w:val="21"/>
        </w:rPr>
        <w:t xml:space="preserve"> (первой части заявки, второй части заявки) и ценового предложения, подаваемых одновременно с использованием ЭТП. </w:t>
      </w:r>
    </w:p>
    <w:p w:rsidR="00782298" w:rsidRPr="00AE017A" w:rsidRDefault="00782298" w:rsidP="00782298">
      <w:pPr>
        <w:pStyle w:val="4"/>
        <w:numPr>
          <w:ilvl w:val="0"/>
          <w:numId w:val="0"/>
        </w:numPr>
        <w:tabs>
          <w:tab w:val="left" w:pos="709"/>
        </w:tabs>
        <w:spacing w:before="0"/>
        <w:ind w:firstLine="540"/>
        <w:rPr>
          <w:rFonts w:ascii="Times New Roman" w:hAnsi="Times New Roman"/>
          <w:sz w:val="21"/>
          <w:szCs w:val="21"/>
        </w:rPr>
      </w:pPr>
      <w:r w:rsidRPr="00AE017A">
        <w:rPr>
          <w:rFonts w:ascii="Times New Roman" w:hAnsi="Times New Roman"/>
          <w:sz w:val="21"/>
          <w:szCs w:val="21"/>
        </w:rPr>
        <w:t xml:space="preserve">Ценовое предложение Участник закупки формирует, </w:t>
      </w:r>
      <w:r w:rsidRPr="00AE017A">
        <w:rPr>
          <w:rFonts w:ascii="Times New Roman" w:hAnsi="Times New Roman"/>
          <w:b/>
          <w:sz w:val="21"/>
          <w:szCs w:val="21"/>
        </w:rPr>
        <w:t>в том числе,</w:t>
      </w:r>
      <w:r w:rsidRPr="00AE017A">
        <w:rPr>
          <w:rFonts w:ascii="Times New Roman" w:hAnsi="Times New Roman"/>
          <w:sz w:val="21"/>
          <w:szCs w:val="21"/>
        </w:rPr>
        <w:t xml:space="preserve"> с использованием программно-аппаратных средств ЭТП.</w:t>
      </w:r>
      <w:bookmarkEnd w:id="10"/>
    </w:p>
    <w:p w:rsidR="00782298" w:rsidRPr="00AE017A" w:rsidRDefault="00782298" w:rsidP="00782298">
      <w:pPr>
        <w:autoSpaceDE w:val="0"/>
        <w:autoSpaceDN w:val="0"/>
        <w:adjustRightInd w:val="0"/>
        <w:spacing w:after="0" w:line="240" w:lineRule="auto"/>
        <w:ind w:firstLine="540"/>
        <w:jc w:val="both"/>
        <w:rPr>
          <w:rFonts w:ascii="Times New Roman" w:hAnsi="Times New Roman"/>
          <w:sz w:val="21"/>
          <w:szCs w:val="21"/>
          <w:lang w:eastAsia="ru-RU"/>
        </w:rPr>
      </w:pPr>
      <w:r w:rsidRPr="00AE017A">
        <w:rPr>
          <w:rFonts w:ascii="Times New Roman" w:hAnsi="Times New Roman"/>
          <w:sz w:val="21"/>
          <w:szCs w:val="21"/>
          <w:lang w:eastAsia="ru-RU"/>
        </w:rPr>
        <w:t>Первая часть заявки на участие в закупке должна содержать описание поставляемого товара, выполняемой работы, оказываемой услуги, который(-</w:t>
      </w:r>
      <w:proofErr w:type="spellStart"/>
      <w:r w:rsidRPr="00AE017A">
        <w:rPr>
          <w:rFonts w:ascii="Times New Roman" w:hAnsi="Times New Roman"/>
          <w:sz w:val="21"/>
          <w:szCs w:val="21"/>
          <w:lang w:eastAsia="ru-RU"/>
        </w:rPr>
        <w:t>ые</w:t>
      </w:r>
      <w:proofErr w:type="spellEnd"/>
      <w:r w:rsidRPr="00AE017A">
        <w:rPr>
          <w:rFonts w:ascii="Times New Roman" w:hAnsi="Times New Roman"/>
          <w:sz w:val="21"/>
          <w:szCs w:val="21"/>
          <w:lang w:eastAsia="ru-RU"/>
        </w:rPr>
        <w:t>) является (-</w:t>
      </w:r>
      <w:proofErr w:type="spellStart"/>
      <w:r w:rsidRPr="00AE017A">
        <w:rPr>
          <w:rFonts w:ascii="Times New Roman" w:hAnsi="Times New Roman"/>
          <w:sz w:val="21"/>
          <w:szCs w:val="21"/>
          <w:lang w:eastAsia="ru-RU"/>
        </w:rPr>
        <w:t>ются</w:t>
      </w:r>
      <w:proofErr w:type="spellEnd"/>
      <w:r w:rsidRPr="00AE017A">
        <w:rPr>
          <w:rFonts w:ascii="Times New Roman" w:hAnsi="Times New Roman"/>
          <w:sz w:val="21"/>
          <w:szCs w:val="21"/>
          <w:lang w:eastAsia="ru-RU"/>
        </w:rPr>
        <w:t>) предметом закупки в соответствии с требованиями Закупочной документации.</w:t>
      </w:r>
    </w:p>
    <w:p w:rsidR="00782298" w:rsidRPr="00AE017A" w:rsidRDefault="00782298" w:rsidP="00782298">
      <w:pPr>
        <w:pStyle w:val="4"/>
        <w:numPr>
          <w:ilvl w:val="0"/>
          <w:numId w:val="0"/>
        </w:numPr>
        <w:tabs>
          <w:tab w:val="left" w:pos="709"/>
        </w:tabs>
        <w:spacing w:before="0"/>
        <w:ind w:firstLine="540"/>
        <w:rPr>
          <w:rFonts w:ascii="Times New Roman" w:hAnsi="Times New Roman"/>
          <w:b/>
          <w:color w:val="FF0000"/>
          <w:sz w:val="21"/>
          <w:szCs w:val="21"/>
        </w:rPr>
      </w:pPr>
      <w:bookmarkStart w:id="11" w:name="_Ref419820997"/>
      <w:bookmarkStart w:id="12" w:name="_Ref526363310"/>
      <w:r w:rsidRPr="00AE017A">
        <w:rPr>
          <w:rFonts w:ascii="Times New Roman" w:hAnsi="Times New Roman"/>
          <w:b/>
          <w:color w:val="FF0000"/>
          <w:sz w:val="21"/>
          <w:szCs w:val="21"/>
        </w:rPr>
        <w:t>Не допускается указание в первой части заявки на участие в закупке сведений об Участнике закупки (то есть Участники закупки, не должны подавать документы, входящие в первую часть заявки, на фирменном бланке и/или с печатью, и/ или иным образом указывать сведения, идентифицирующие их (наименование, ИНН, ОГРН/ОГРИП, адрес местонахождения, номер контактного телефона, адрес электронной почты, сайт в информационно-телекоммуникационной сети «Интернет» и т.п.).</w:t>
      </w:r>
      <w:bookmarkEnd w:id="11"/>
      <w:r w:rsidRPr="00AE017A">
        <w:rPr>
          <w:rFonts w:ascii="Times New Roman" w:hAnsi="Times New Roman"/>
          <w:b/>
          <w:color w:val="FF0000"/>
          <w:sz w:val="21"/>
          <w:szCs w:val="21"/>
        </w:rPr>
        <w:t xml:space="preserve"> </w:t>
      </w:r>
    </w:p>
    <w:p w:rsidR="00782298" w:rsidRPr="00AE017A" w:rsidRDefault="00782298" w:rsidP="00782298">
      <w:pPr>
        <w:pStyle w:val="4"/>
        <w:numPr>
          <w:ilvl w:val="0"/>
          <w:numId w:val="0"/>
        </w:numPr>
        <w:tabs>
          <w:tab w:val="left" w:pos="709"/>
        </w:tabs>
        <w:spacing w:before="0"/>
        <w:ind w:firstLine="540"/>
        <w:rPr>
          <w:rFonts w:ascii="Times New Roman" w:hAnsi="Times New Roman"/>
          <w:b/>
          <w:color w:val="FF0000"/>
          <w:sz w:val="21"/>
          <w:szCs w:val="21"/>
        </w:rPr>
      </w:pPr>
      <w:r w:rsidRPr="00AE017A">
        <w:rPr>
          <w:rFonts w:ascii="Times New Roman" w:hAnsi="Times New Roman"/>
          <w:b/>
          <w:color w:val="FF0000"/>
          <w:sz w:val="21"/>
          <w:szCs w:val="21"/>
        </w:rPr>
        <w:t>В первой части заявки не должно содержаться ценовое предложение Участника закупки.</w:t>
      </w:r>
      <w:bookmarkEnd w:id="12"/>
    </w:p>
    <w:p w:rsidR="00782298" w:rsidRPr="00AE017A" w:rsidRDefault="00782298" w:rsidP="00782298">
      <w:pPr>
        <w:pStyle w:val="4"/>
        <w:numPr>
          <w:ilvl w:val="0"/>
          <w:numId w:val="0"/>
        </w:numPr>
        <w:tabs>
          <w:tab w:val="left" w:pos="709"/>
        </w:tabs>
        <w:spacing w:before="0"/>
        <w:ind w:firstLine="540"/>
        <w:rPr>
          <w:rFonts w:ascii="Times New Roman" w:hAnsi="Times New Roman"/>
          <w:b/>
          <w:sz w:val="21"/>
          <w:szCs w:val="21"/>
        </w:rPr>
      </w:pPr>
      <w:r w:rsidRPr="00AE017A">
        <w:rPr>
          <w:rFonts w:ascii="Times New Roman" w:hAnsi="Times New Roman"/>
          <w:b/>
          <w:sz w:val="21"/>
          <w:szCs w:val="21"/>
        </w:rPr>
        <w:t>В случае содержания в первой части заявки на участие в закупке сведений об Участнике закупки и (или) о ценовом предложении данная заявка подлежит отклонению.</w:t>
      </w:r>
    </w:p>
    <w:p w:rsidR="00782298" w:rsidRPr="00AE017A" w:rsidRDefault="00782298" w:rsidP="00782298">
      <w:pPr>
        <w:pStyle w:val="ConsPlusNormal"/>
        <w:tabs>
          <w:tab w:val="left" w:pos="709"/>
          <w:tab w:val="left" w:pos="851"/>
        </w:tabs>
        <w:ind w:firstLine="540"/>
        <w:jc w:val="both"/>
        <w:rPr>
          <w:rFonts w:ascii="Times New Roman" w:hAnsi="Times New Roman" w:cs="Times New Roman"/>
          <w:sz w:val="21"/>
          <w:szCs w:val="21"/>
        </w:rPr>
      </w:pPr>
      <w:r w:rsidRPr="00AE017A">
        <w:rPr>
          <w:rFonts w:ascii="Times New Roman" w:hAnsi="Times New Roman" w:cs="Times New Roman"/>
          <w:sz w:val="21"/>
          <w:szCs w:val="21"/>
        </w:rPr>
        <w:t xml:space="preserve">Заявка на участие в закупке должна включать все документы, указанные в п.28 </w:t>
      </w:r>
      <w:r>
        <w:rPr>
          <w:rFonts w:ascii="Times New Roman" w:hAnsi="Times New Roman" w:cs="Times New Roman"/>
          <w:sz w:val="21"/>
          <w:szCs w:val="21"/>
        </w:rPr>
        <w:t>Извещения.</w:t>
      </w:r>
    </w:p>
    <w:p w:rsidR="00782298" w:rsidRPr="00AE017A" w:rsidRDefault="00782298" w:rsidP="00782298">
      <w:pPr>
        <w:tabs>
          <w:tab w:val="left" w:pos="709"/>
          <w:tab w:val="left" w:pos="851"/>
        </w:tabs>
        <w:spacing w:after="0" w:line="240" w:lineRule="auto"/>
        <w:ind w:firstLine="540"/>
        <w:contextualSpacing/>
        <w:jc w:val="both"/>
        <w:rPr>
          <w:rFonts w:ascii="Times New Roman" w:hAnsi="Times New Roman"/>
          <w:sz w:val="21"/>
          <w:szCs w:val="21"/>
        </w:rPr>
      </w:pPr>
      <w:r w:rsidRPr="00AE017A">
        <w:rPr>
          <w:rFonts w:ascii="Times New Roman" w:hAnsi="Times New Roman"/>
          <w:b/>
          <w:bCs/>
          <w:i/>
          <w:sz w:val="21"/>
          <w:szCs w:val="21"/>
        </w:rPr>
        <w:t>13.4. Заявка на участие в закупке может содержать:</w:t>
      </w:r>
    </w:p>
    <w:p w:rsidR="00782298" w:rsidRPr="00AE017A" w:rsidRDefault="00782298" w:rsidP="00782298">
      <w:pPr>
        <w:pStyle w:val="ConsPlusNormal"/>
        <w:tabs>
          <w:tab w:val="left" w:pos="709"/>
          <w:tab w:val="left" w:pos="1134"/>
        </w:tabs>
        <w:ind w:firstLine="540"/>
        <w:jc w:val="both"/>
        <w:rPr>
          <w:rFonts w:ascii="Times New Roman" w:hAnsi="Times New Roman" w:cs="Times New Roman"/>
          <w:sz w:val="21"/>
          <w:szCs w:val="21"/>
        </w:rPr>
      </w:pPr>
      <w:r w:rsidRPr="00AE017A">
        <w:rPr>
          <w:rFonts w:ascii="Times New Roman" w:hAnsi="Times New Roman" w:cs="Times New Roman"/>
          <w:sz w:val="21"/>
          <w:szCs w:val="21"/>
        </w:rPr>
        <w:t>1) иные дополнительные документы, необходимые, по мнению Участника закупки;</w:t>
      </w:r>
    </w:p>
    <w:p w:rsidR="00782298" w:rsidRPr="00AE017A" w:rsidRDefault="00782298" w:rsidP="00782298">
      <w:pPr>
        <w:pStyle w:val="ConsPlusNormal"/>
        <w:tabs>
          <w:tab w:val="left" w:pos="709"/>
          <w:tab w:val="left" w:pos="1134"/>
        </w:tabs>
        <w:ind w:firstLine="540"/>
        <w:jc w:val="both"/>
        <w:rPr>
          <w:rFonts w:ascii="Times New Roman" w:hAnsi="Times New Roman" w:cs="Times New Roman"/>
          <w:sz w:val="21"/>
          <w:szCs w:val="21"/>
        </w:rPr>
      </w:pPr>
      <w:r w:rsidRPr="00AE017A">
        <w:rPr>
          <w:rFonts w:ascii="Times New Roman" w:hAnsi="Times New Roman" w:cs="Times New Roman"/>
          <w:sz w:val="21"/>
          <w:szCs w:val="21"/>
        </w:rPr>
        <w:t>2) эскиз, рисунок, чертеж, фотографию, иное изображение товара, образец (пробу) товара, на поставку которого осуществляется закупка.</w:t>
      </w:r>
    </w:p>
    <w:p w:rsidR="00782298" w:rsidRPr="00AE017A" w:rsidRDefault="00782298" w:rsidP="00782298">
      <w:pPr>
        <w:tabs>
          <w:tab w:val="left" w:pos="709"/>
          <w:tab w:val="left" w:pos="851"/>
          <w:tab w:val="left" w:pos="1134"/>
        </w:tabs>
        <w:spacing w:after="0" w:line="240" w:lineRule="auto"/>
        <w:ind w:firstLine="540"/>
        <w:contextualSpacing/>
        <w:jc w:val="both"/>
        <w:rPr>
          <w:rFonts w:ascii="Times New Roman" w:hAnsi="Times New Roman"/>
          <w:b/>
          <w:bCs/>
          <w:i/>
          <w:sz w:val="21"/>
          <w:szCs w:val="21"/>
        </w:rPr>
      </w:pPr>
      <w:r w:rsidRPr="00AE017A">
        <w:rPr>
          <w:rFonts w:ascii="Times New Roman" w:hAnsi="Times New Roman"/>
          <w:b/>
          <w:bCs/>
          <w:i/>
          <w:sz w:val="21"/>
          <w:szCs w:val="21"/>
        </w:rPr>
        <w:t>13.5.</w:t>
      </w:r>
      <w:r w:rsidRPr="00AE017A">
        <w:rPr>
          <w:rFonts w:ascii="Times New Roman" w:hAnsi="Times New Roman"/>
          <w:b/>
          <w:bCs/>
          <w:i/>
          <w:sz w:val="21"/>
          <w:szCs w:val="21"/>
        </w:rPr>
        <w:tab/>
        <w:t>Порядок и срок изменения и (или) отзыва заявки на участие в закупке</w:t>
      </w:r>
    </w:p>
    <w:p w:rsidR="00782298" w:rsidRPr="00AE017A" w:rsidRDefault="00782298" w:rsidP="00782298">
      <w:pPr>
        <w:tabs>
          <w:tab w:val="left" w:pos="709"/>
        </w:tabs>
        <w:autoSpaceDE w:val="0"/>
        <w:autoSpaceDN w:val="0"/>
        <w:adjustRightInd w:val="0"/>
        <w:spacing w:after="0" w:line="240" w:lineRule="auto"/>
        <w:ind w:firstLine="540"/>
        <w:jc w:val="both"/>
        <w:rPr>
          <w:rFonts w:ascii="Times New Roman" w:hAnsi="Times New Roman"/>
          <w:sz w:val="21"/>
          <w:szCs w:val="21"/>
        </w:rPr>
      </w:pPr>
      <w:r w:rsidRPr="00AE017A">
        <w:rPr>
          <w:rFonts w:ascii="Times New Roman" w:hAnsi="Times New Roman"/>
          <w:sz w:val="21"/>
          <w:szCs w:val="21"/>
        </w:rPr>
        <w:t xml:space="preserve">Участник закупки, подавший заявку на участие в закупке, вправе изменить или отозвать ее в любое время в течение срока подачи заявок на участие в закупке, </w:t>
      </w:r>
      <w:bookmarkStart w:id="13" w:name="_Hlk536694052"/>
      <w:r w:rsidRPr="00AE017A">
        <w:rPr>
          <w:rFonts w:ascii="Times New Roman" w:hAnsi="Times New Roman"/>
          <w:sz w:val="21"/>
          <w:szCs w:val="21"/>
          <w:lang w:eastAsia="ru-RU"/>
        </w:rPr>
        <w:t xml:space="preserve">направив об этом уведомление оператору </w:t>
      </w:r>
      <w:bookmarkStart w:id="14" w:name="_Hlk536692612"/>
      <w:r w:rsidRPr="00AE017A">
        <w:rPr>
          <w:rFonts w:ascii="Times New Roman" w:hAnsi="Times New Roman"/>
          <w:sz w:val="21"/>
          <w:szCs w:val="21"/>
          <w:lang w:eastAsia="ru-RU"/>
        </w:rPr>
        <w:t xml:space="preserve">ЭТП </w:t>
      </w:r>
      <w:r w:rsidRPr="00AE017A">
        <w:rPr>
          <w:rFonts w:ascii="Times New Roman" w:hAnsi="Times New Roman"/>
          <w:sz w:val="21"/>
          <w:szCs w:val="21"/>
        </w:rPr>
        <w:t>в порядке, установленном Регламентом ЭТП</w:t>
      </w:r>
      <w:bookmarkEnd w:id="13"/>
      <w:r w:rsidRPr="00AE017A">
        <w:rPr>
          <w:rFonts w:ascii="Times New Roman" w:hAnsi="Times New Roman"/>
          <w:sz w:val="21"/>
          <w:szCs w:val="21"/>
        </w:rPr>
        <w:t>.</w:t>
      </w:r>
    </w:p>
    <w:bookmarkEnd w:id="14"/>
    <w:p w:rsidR="00782298" w:rsidRPr="00AE017A" w:rsidRDefault="00782298" w:rsidP="00782298">
      <w:pPr>
        <w:tabs>
          <w:tab w:val="left" w:pos="709"/>
          <w:tab w:val="left" w:pos="851"/>
        </w:tabs>
        <w:adjustRightInd w:val="0"/>
        <w:spacing w:after="0" w:line="240" w:lineRule="auto"/>
        <w:ind w:firstLine="540"/>
        <w:contextualSpacing/>
        <w:jc w:val="both"/>
        <w:rPr>
          <w:rFonts w:ascii="Times New Roman" w:hAnsi="Times New Roman"/>
          <w:sz w:val="21"/>
          <w:szCs w:val="21"/>
        </w:rPr>
      </w:pPr>
      <w:r w:rsidRPr="00AE017A">
        <w:rPr>
          <w:rFonts w:ascii="Times New Roman" w:hAnsi="Times New Roman"/>
          <w:sz w:val="21"/>
          <w:szCs w:val="21"/>
        </w:rPr>
        <w:t xml:space="preserve">Изменение заявки на участие в закупке или отзыв заявки считается действительным, если такое изменение или такое уведомление поступило Заказчику до истечения срока подачи заявок на участие в закупке. </w:t>
      </w:r>
    </w:p>
    <w:p w:rsidR="00782298" w:rsidRPr="00AE017A" w:rsidRDefault="00782298" w:rsidP="00782298">
      <w:pPr>
        <w:tabs>
          <w:tab w:val="left" w:pos="709"/>
          <w:tab w:val="left" w:pos="851"/>
        </w:tabs>
        <w:adjustRightInd w:val="0"/>
        <w:spacing w:after="0" w:line="240" w:lineRule="auto"/>
        <w:ind w:firstLine="540"/>
        <w:contextualSpacing/>
        <w:jc w:val="both"/>
        <w:rPr>
          <w:rFonts w:ascii="Times New Roman" w:hAnsi="Times New Roman"/>
          <w:sz w:val="21"/>
          <w:szCs w:val="21"/>
        </w:rPr>
      </w:pPr>
      <w:r w:rsidRPr="00AE017A">
        <w:rPr>
          <w:rFonts w:ascii="Times New Roman" w:hAnsi="Times New Roman"/>
          <w:sz w:val="21"/>
          <w:szCs w:val="21"/>
        </w:rPr>
        <w:t xml:space="preserve">Изменения в заявку оформляются в форме изменений (дополнений) в отдельные пункты заявки с указанием формулировки «Изменение к заявке» либо в виде новой редакции заявки, с указанием на заявке слов «Измененная заявка». При отзыве заявке указываются слова «Отзыв заявки». </w:t>
      </w:r>
    </w:p>
    <w:p w:rsidR="00782298" w:rsidRPr="00AE017A" w:rsidRDefault="00782298" w:rsidP="00782298">
      <w:pPr>
        <w:tabs>
          <w:tab w:val="left" w:pos="709"/>
          <w:tab w:val="left" w:pos="851"/>
        </w:tabs>
        <w:adjustRightInd w:val="0"/>
        <w:spacing w:after="0" w:line="240" w:lineRule="auto"/>
        <w:ind w:firstLine="540"/>
        <w:contextualSpacing/>
        <w:jc w:val="both"/>
        <w:rPr>
          <w:rFonts w:ascii="Times New Roman" w:hAnsi="Times New Roman"/>
          <w:sz w:val="21"/>
          <w:szCs w:val="21"/>
        </w:rPr>
      </w:pPr>
    </w:p>
    <w:p w:rsidR="00782298" w:rsidRPr="00AE017A" w:rsidRDefault="00782298" w:rsidP="00782298">
      <w:pPr>
        <w:pStyle w:val="22"/>
        <w:numPr>
          <w:ilvl w:val="0"/>
          <w:numId w:val="7"/>
        </w:numPr>
        <w:tabs>
          <w:tab w:val="left" w:pos="-142"/>
          <w:tab w:val="left" w:pos="0"/>
          <w:tab w:val="left" w:pos="709"/>
          <w:tab w:val="left" w:pos="993"/>
        </w:tabs>
        <w:spacing w:after="0" w:line="240" w:lineRule="auto"/>
        <w:ind w:left="0" w:firstLine="540"/>
        <w:contextualSpacing/>
        <w:jc w:val="both"/>
        <w:rPr>
          <w:rFonts w:ascii="Times New Roman" w:hAnsi="Times New Roman" w:cs="Times New Roman"/>
          <w:sz w:val="21"/>
          <w:szCs w:val="21"/>
        </w:rPr>
      </w:pPr>
      <w:r w:rsidRPr="00AE017A">
        <w:rPr>
          <w:rFonts w:ascii="Times New Roman" w:hAnsi="Times New Roman" w:cs="Times New Roman"/>
          <w:b/>
          <w:sz w:val="21"/>
          <w:szCs w:val="21"/>
        </w:rPr>
        <w:t>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закупки, их количественных и качественных характеристик</w:t>
      </w:r>
    </w:p>
    <w:p w:rsidR="00782298" w:rsidRPr="00AE017A" w:rsidRDefault="00782298" w:rsidP="00782298">
      <w:pPr>
        <w:pStyle w:val="22"/>
        <w:tabs>
          <w:tab w:val="left" w:pos="-142"/>
          <w:tab w:val="left" w:pos="0"/>
          <w:tab w:val="left" w:pos="709"/>
          <w:tab w:val="left" w:pos="993"/>
        </w:tabs>
        <w:spacing w:after="0" w:line="240" w:lineRule="auto"/>
        <w:ind w:left="0" w:firstLine="567"/>
        <w:contextualSpacing/>
        <w:jc w:val="both"/>
        <w:rPr>
          <w:rFonts w:ascii="Times New Roman" w:hAnsi="Times New Roman" w:cs="Times New Roman"/>
          <w:sz w:val="21"/>
          <w:szCs w:val="21"/>
        </w:rPr>
      </w:pPr>
      <w:r w:rsidRPr="00AE017A">
        <w:rPr>
          <w:rFonts w:ascii="Times New Roman" w:hAnsi="Times New Roman" w:cs="Times New Roman"/>
          <w:sz w:val="21"/>
          <w:szCs w:val="21"/>
        </w:rPr>
        <w:t>Участник закупки должен предоставить указанные сведения путем заполнения сведений, указанных в форме заявки на участие закупки (</w:t>
      </w:r>
      <w:r w:rsidRPr="00FB5378">
        <w:rPr>
          <w:rFonts w:ascii="Times New Roman" w:hAnsi="Times New Roman" w:cs="Times New Roman"/>
          <w:sz w:val="21"/>
          <w:szCs w:val="21"/>
          <w:highlight w:val="yellow"/>
        </w:rPr>
        <w:t>Приложение №2 к</w:t>
      </w:r>
      <w:r w:rsidRPr="00AE017A">
        <w:rPr>
          <w:rFonts w:ascii="Times New Roman" w:hAnsi="Times New Roman" w:cs="Times New Roman"/>
          <w:sz w:val="21"/>
          <w:szCs w:val="21"/>
        </w:rPr>
        <w:t xml:space="preserve"> Закупочной документации), являющейся неотъемлемой частью настоящей Закупочной документации, которые должны иметь полный и достоверный характер на момент подачи заявки на участие в закупке.</w:t>
      </w:r>
    </w:p>
    <w:p w:rsidR="00782298" w:rsidRPr="00AE017A" w:rsidRDefault="00782298" w:rsidP="00782298">
      <w:pPr>
        <w:tabs>
          <w:tab w:val="left" w:pos="709"/>
          <w:tab w:val="left" w:pos="851"/>
        </w:tabs>
        <w:spacing w:after="0" w:line="240" w:lineRule="auto"/>
        <w:ind w:firstLine="540"/>
        <w:contextualSpacing/>
        <w:jc w:val="both"/>
        <w:rPr>
          <w:rFonts w:ascii="Times New Roman" w:hAnsi="Times New Roman"/>
          <w:sz w:val="21"/>
          <w:szCs w:val="21"/>
        </w:rPr>
      </w:pPr>
    </w:p>
    <w:p w:rsidR="00782298" w:rsidRPr="00AE017A" w:rsidRDefault="00782298" w:rsidP="00782298">
      <w:pPr>
        <w:pStyle w:val="ConsPlusNormal"/>
        <w:tabs>
          <w:tab w:val="left" w:pos="709"/>
          <w:tab w:val="left" w:pos="851"/>
        </w:tabs>
        <w:ind w:firstLine="540"/>
        <w:jc w:val="both"/>
        <w:rPr>
          <w:rFonts w:ascii="Times New Roman" w:hAnsi="Times New Roman" w:cs="Times New Roman"/>
          <w:b/>
          <w:sz w:val="21"/>
          <w:szCs w:val="21"/>
        </w:rPr>
      </w:pPr>
      <w:r w:rsidRPr="00AE017A">
        <w:rPr>
          <w:rFonts w:ascii="Times New Roman" w:hAnsi="Times New Roman" w:cs="Times New Roman"/>
          <w:b/>
          <w:sz w:val="21"/>
          <w:szCs w:val="21"/>
        </w:rPr>
        <w:t>15.  Участником закупки может быть:</w:t>
      </w:r>
    </w:p>
    <w:p w:rsidR="00782298" w:rsidRPr="00AE017A" w:rsidRDefault="00782298" w:rsidP="00782298">
      <w:pPr>
        <w:widowControl w:val="0"/>
        <w:tabs>
          <w:tab w:val="left" w:pos="709"/>
          <w:tab w:val="left" w:pos="851"/>
        </w:tabs>
        <w:autoSpaceDE w:val="0"/>
        <w:autoSpaceDN w:val="0"/>
        <w:adjustRightInd w:val="0"/>
        <w:spacing w:after="0" w:line="240" w:lineRule="auto"/>
        <w:ind w:firstLine="540"/>
        <w:jc w:val="both"/>
        <w:rPr>
          <w:rFonts w:ascii="Times New Roman" w:eastAsia="Times New Roman" w:hAnsi="Times New Roman"/>
          <w:sz w:val="21"/>
          <w:szCs w:val="21"/>
          <w:lang w:eastAsia="ru-RU"/>
        </w:rPr>
      </w:pPr>
      <w:bookmarkStart w:id="15" w:name="_Toc338842674"/>
      <w:bookmarkStart w:id="16" w:name="_Toc338842673"/>
      <w:r w:rsidRPr="00AE017A">
        <w:rPr>
          <w:rFonts w:ascii="Times New Roman" w:eastAsia="Times New Roman" w:hAnsi="Times New Roman"/>
          <w:sz w:val="21"/>
          <w:szCs w:val="21"/>
          <w:lang w:eastAsia="ru-RU"/>
        </w:rPr>
        <w:t>15.1.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w:t>
      </w:r>
    </w:p>
    <w:p w:rsidR="00782298" w:rsidRPr="00AE017A" w:rsidRDefault="00782298" w:rsidP="00782298">
      <w:pPr>
        <w:widowControl w:val="0"/>
        <w:tabs>
          <w:tab w:val="left" w:pos="567"/>
          <w:tab w:val="left" w:pos="709"/>
        </w:tabs>
        <w:autoSpaceDE w:val="0"/>
        <w:autoSpaceDN w:val="0"/>
        <w:adjustRightInd w:val="0"/>
        <w:spacing w:after="0" w:line="240" w:lineRule="auto"/>
        <w:ind w:firstLine="540"/>
        <w:jc w:val="both"/>
        <w:rPr>
          <w:rFonts w:ascii="Times New Roman" w:eastAsia="Times New Roman" w:hAnsi="Times New Roman"/>
          <w:sz w:val="21"/>
          <w:szCs w:val="21"/>
          <w:lang w:eastAsia="ru-RU"/>
        </w:rPr>
      </w:pPr>
      <w:r w:rsidRPr="00AE017A">
        <w:rPr>
          <w:rFonts w:ascii="Times New Roman" w:eastAsia="Times New Roman" w:hAnsi="Times New Roman"/>
          <w:sz w:val="21"/>
          <w:szCs w:val="21"/>
          <w:lang w:eastAsia="ru-RU"/>
        </w:rPr>
        <w:t xml:space="preserve">15.2. </w:t>
      </w:r>
      <w:bookmarkEnd w:id="15"/>
      <w:bookmarkEnd w:id="16"/>
      <w:r w:rsidRPr="00AE017A">
        <w:rPr>
          <w:rFonts w:ascii="Times New Roman" w:eastAsia="Times New Roman" w:hAnsi="Times New Roman"/>
          <w:sz w:val="21"/>
          <w:szCs w:val="21"/>
          <w:lang w:eastAsia="ru-RU"/>
        </w:rPr>
        <w:t>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
    <w:p w:rsidR="00782298" w:rsidRPr="00AE017A" w:rsidRDefault="00782298" w:rsidP="00782298">
      <w:pPr>
        <w:widowControl w:val="0"/>
        <w:tabs>
          <w:tab w:val="left" w:pos="567"/>
          <w:tab w:val="left" w:pos="709"/>
        </w:tabs>
        <w:autoSpaceDE w:val="0"/>
        <w:autoSpaceDN w:val="0"/>
        <w:adjustRightInd w:val="0"/>
        <w:spacing w:after="0" w:line="240" w:lineRule="auto"/>
        <w:ind w:firstLine="540"/>
        <w:jc w:val="both"/>
        <w:rPr>
          <w:rFonts w:ascii="Times New Roman" w:eastAsia="Times New Roman" w:hAnsi="Times New Roman"/>
          <w:sz w:val="21"/>
          <w:szCs w:val="21"/>
          <w:lang w:eastAsia="ru-RU"/>
        </w:rPr>
      </w:pPr>
      <w:r w:rsidRPr="00AE017A">
        <w:rPr>
          <w:rFonts w:ascii="Times New Roman" w:eastAsia="Times New Roman" w:hAnsi="Times New Roman"/>
          <w:sz w:val="21"/>
          <w:szCs w:val="21"/>
          <w:lang w:eastAsia="ru-RU"/>
        </w:rPr>
        <w:t>Участники закупки должны соответствовать требованиям, установленным Федеральным законом № 223-ФЗ, иными нормативными правовыми актами Российской Федерации, Положением о закупке и требованиям Закупочной документации.</w:t>
      </w:r>
    </w:p>
    <w:p w:rsidR="00782298" w:rsidRPr="00AE017A" w:rsidRDefault="00782298" w:rsidP="00782298">
      <w:pPr>
        <w:widowControl w:val="0"/>
        <w:tabs>
          <w:tab w:val="left" w:pos="567"/>
          <w:tab w:val="left" w:pos="709"/>
        </w:tabs>
        <w:autoSpaceDE w:val="0"/>
        <w:autoSpaceDN w:val="0"/>
        <w:adjustRightInd w:val="0"/>
        <w:spacing w:after="0" w:line="240" w:lineRule="auto"/>
        <w:ind w:firstLine="540"/>
        <w:jc w:val="both"/>
        <w:rPr>
          <w:rFonts w:ascii="Times New Roman" w:eastAsia="Times New Roman" w:hAnsi="Times New Roman"/>
          <w:sz w:val="21"/>
          <w:szCs w:val="21"/>
          <w:lang w:eastAsia="ru-RU"/>
        </w:rPr>
      </w:pPr>
      <w:r w:rsidRPr="00AE017A">
        <w:rPr>
          <w:rFonts w:ascii="Times New Roman" w:eastAsia="Times New Roman" w:hAnsi="Times New Roman"/>
          <w:sz w:val="21"/>
          <w:szCs w:val="21"/>
          <w:lang w:eastAsia="ru-RU"/>
        </w:rPr>
        <w:t>К участию в закупке допускаются Участники закупки, прошедшие аккредитацию на ЭТП, в порядке, установленном Федеральным законом № 44-ФЗ.</w:t>
      </w:r>
    </w:p>
    <w:p w:rsidR="00782298" w:rsidRPr="00AE017A" w:rsidRDefault="00782298" w:rsidP="00782298">
      <w:pPr>
        <w:widowControl w:val="0"/>
        <w:tabs>
          <w:tab w:val="left" w:pos="567"/>
          <w:tab w:val="left" w:pos="709"/>
        </w:tabs>
        <w:autoSpaceDE w:val="0"/>
        <w:autoSpaceDN w:val="0"/>
        <w:adjustRightInd w:val="0"/>
        <w:spacing w:after="0" w:line="240" w:lineRule="auto"/>
        <w:ind w:firstLine="540"/>
        <w:jc w:val="both"/>
        <w:rPr>
          <w:rFonts w:ascii="Times New Roman" w:eastAsia="Times New Roman" w:hAnsi="Times New Roman"/>
          <w:b/>
          <w:sz w:val="21"/>
          <w:szCs w:val="21"/>
          <w:lang w:eastAsia="ru-RU"/>
        </w:rPr>
      </w:pPr>
      <w:r w:rsidRPr="00AE017A">
        <w:rPr>
          <w:rFonts w:ascii="Times New Roman" w:eastAsia="Times New Roman" w:hAnsi="Times New Roman"/>
          <w:b/>
          <w:sz w:val="21"/>
          <w:szCs w:val="21"/>
          <w:lang w:eastAsia="ru-RU"/>
        </w:rPr>
        <w:t>Участниками закупки могут быть только субъекты малого или среднего предпринимательства, а также физические лица, не являющиеся индивидуальными предпринимателями и применяющие специальный налоговый режим "Налог на профессиональный доход", в течение срока проведения эксперимента, установленного Федеральным законом от 27.11.2018 № 422-ФЗ "О проведении эксперимента по установлению специального налогового режима "Налог на профессиональный доход".</w:t>
      </w:r>
    </w:p>
    <w:p w:rsidR="00782298" w:rsidRPr="00AE017A" w:rsidRDefault="00782298" w:rsidP="00782298">
      <w:pPr>
        <w:widowControl w:val="0"/>
        <w:tabs>
          <w:tab w:val="left" w:pos="567"/>
          <w:tab w:val="left" w:pos="709"/>
        </w:tabs>
        <w:autoSpaceDE w:val="0"/>
        <w:autoSpaceDN w:val="0"/>
        <w:adjustRightInd w:val="0"/>
        <w:spacing w:after="0" w:line="240" w:lineRule="auto"/>
        <w:ind w:firstLine="540"/>
        <w:jc w:val="both"/>
        <w:rPr>
          <w:rFonts w:ascii="Times New Roman" w:eastAsia="Times New Roman" w:hAnsi="Times New Roman"/>
          <w:sz w:val="21"/>
          <w:szCs w:val="21"/>
          <w:lang w:eastAsia="ru-RU"/>
        </w:rPr>
      </w:pPr>
      <w:r w:rsidRPr="00AE017A">
        <w:rPr>
          <w:rFonts w:ascii="Times New Roman" w:eastAsia="Times New Roman" w:hAnsi="Times New Roman"/>
          <w:sz w:val="21"/>
          <w:szCs w:val="21"/>
          <w:lang w:eastAsia="ru-RU"/>
        </w:rPr>
        <w:t>В случае если на стороне Участника закупки выступают несколько лиц, каждый из них должен соответствовать требованиям, установленным настоящей Закупочной документацией.</w:t>
      </w:r>
    </w:p>
    <w:p w:rsidR="00782298" w:rsidRPr="00AE017A" w:rsidRDefault="00782298" w:rsidP="00782298">
      <w:pPr>
        <w:widowControl w:val="0"/>
        <w:tabs>
          <w:tab w:val="left" w:pos="567"/>
          <w:tab w:val="left" w:pos="709"/>
        </w:tabs>
        <w:autoSpaceDE w:val="0"/>
        <w:autoSpaceDN w:val="0"/>
        <w:adjustRightInd w:val="0"/>
        <w:spacing w:after="0" w:line="240" w:lineRule="auto"/>
        <w:ind w:firstLine="540"/>
        <w:jc w:val="both"/>
        <w:rPr>
          <w:rFonts w:ascii="Times New Roman" w:eastAsia="Times New Roman" w:hAnsi="Times New Roman"/>
          <w:sz w:val="21"/>
          <w:szCs w:val="21"/>
          <w:lang w:eastAsia="ru-RU"/>
        </w:rPr>
      </w:pPr>
      <w:r w:rsidRPr="00AE017A">
        <w:rPr>
          <w:rFonts w:ascii="Times New Roman" w:eastAsia="Times New Roman" w:hAnsi="Times New Roman"/>
          <w:sz w:val="21"/>
          <w:szCs w:val="21"/>
          <w:lang w:eastAsia="ru-RU"/>
        </w:rPr>
        <w:t>Несколько юридических и/или физических лиц, в том числе индивидуальных предпринимателей, объединившихся на стороне одного Участника закупки, будут рассматриваться как Коллективный участник.</w:t>
      </w:r>
    </w:p>
    <w:p w:rsidR="00782298" w:rsidRPr="00AE017A" w:rsidRDefault="00782298" w:rsidP="00782298">
      <w:pPr>
        <w:widowControl w:val="0"/>
        <w:tabs>
          <w:tab w:val="left" w:pos="567"/>
          <w:tab w:val="left" w:pos="709"/>
        </w:tabs>
        <w:autoSpaceDE w:val="0"/>
        <w:autoSpaceDN w:val="0"/>
        <w:adjustRightInd w:val="0"/>
        <w:spacing w:after="0" w:line="240" w:lineRule="auto"/>
        <w:ind w:firstLine="540"/>
        <w:jc w:val="both"/>
        <w:rPr>
          <w:rFonts w:ascii="Times New Roman" w:eastAsia="Times New Roman" w:hAnsi="Times New Roman"/>
          <w:sz w:val="21"/>
          <w:szCs w:val="21"/>
          <w:lang w:eastAsia="ru-RU"/>
        </w:rPr>
      </w:pPr>
      <w:r w:rsidRPr="00AE017A">
        <w:rPr>
          <w:rFonts w:ascii="Times New Roman" w:eastAsia="Times New Roman" w:hAnsi="Times New Roman"/>
          <w:sz w:val="21"/>
          <w:szCs w:val="21"/>
          <w:lang w:eastAsia="ru-RU"/>
        </w:rPr>
        <w:t>Для участия в настоящей закупке Коллективный участник должен дополнительно представить в составе заявки на участие в закупке следующие документы:</w:t>
      </w:r>
    </w:p>
    <w:p w:rsidR="00782298" w:rsidRPr="00AE017A" w:rsidRDefault="00782298" w:rsidP="00782298">
      <w:pPr>
        <w:widowControl w:val="0"/>
        <w:tabs>
          <w:tab w:val="left" w:pos="567"/>
          <w:tab w:val="left" w:pos="709"/>
        </w:tabs>
        <w:autoSpaceDE w:val="0"/>
        <w:autoSpaceDN w:val="0"/>
        <w:adjustRightInd w:val="0"/>
        <w:spacing w:after="0" w:line="240" w:lineRule="auto"/>
        <w:ind w:firstLine="540"/>
        <w:jc w:val="both"/>
        <w:rPr>
          <w:rFonts w:ascii="Times New Roman" w:eastAsia="Times New Roman" w:hAnsi="Times New Roman"/>
          <w:sz w:val="21"/>
          <w:szCs w:val="21"/>
          <w:lang w:eastAsia="ru-RU"/>
        </w:rPr>
      </w:pPr>
      <w:r w:rsidRPr="00AE017A">
        <w:rPr>
          <w:rFonts w:ascii="Times New Roman" w:eastAsia="Times New Roman" w:hAnsi="Times New Roman"/>
          <w:sz w:val="21"/>
          <w:szCs w:val="21"/>
          <w:lang w:eastAsia="ru-RU"/>
        </w:rPr>
        <w:t>а) документ, подтверждающий наличие между лицами, выступающими на стороне Коллективного участника, соглашения о порядке подачи Заявки на участие в закупке, порядке предоставления обеспечения заявки и/или исполнения Договора (в случае, если Закупочной документацией установлено требование о предоставлении обеспечения заявки и/или договора), объеме полномочий при исполнении Договора, заключенного по результатам закупки;</w:t>
      </w:r>
    </w:p>
    <w:p w:rsidR="00782298" w:rsidRPr="00AE017A" w:rsidRDefault="00782298" w:rsidP="00782298">
      <w:pPr>
        <w:widowControl w:val="0"/>
        <w:tabs>
          <w:tab w:val="left" w:pos="567"/>
          <w:tab w:val="left" w:pos="709"/>
        </w:tabs>
        <w:autoSpaceDE w:val="0"/>
        <w:autoSpaceDN w:val="0"/>
        <w:adjustRightInd w:val="0"/>
        <w:spacing w:after="0" w:line="240" w:lineRule="auto"/>
        <w:ind w:firstLine="540"/>
        <w:jc w:val="both"/>
        <w:rPr>
          <w:rFonts w:ascii="Times New Roman" w:eastAsia="Times New Roman" w:hAnsi="Times New Roman"/>
          <w:sz w:val="21"/>
          <w:szCs w:val="21"/>
          <w:lang w:eastAsia="ru-RU"/>
        </w:rPr>
      </w:pPr>
      <w:r w:rsidRPr="00AE017A">
        <w:rPr>
          <w:rFonts w:ascii="Times New Roman" w:eastAsia="Times New Roman" w:hAnsi="Times New Roman"/>
          <w:sz w:val="21"/>
          <w:szCs w:val="21"/>
          <w:lang w:eastAsia="ru-RU"/>
        </w:rPr>
        <w:t>б) доверенность на подписание заявки на участие в закупке и Договора, выданная каждым лицом, выступающим на стороне Коллективного участника, если Заявка и/или Договор по результатам закупки от имени Коллективного участника подписывается лицом по доверенности. Доверенность должна соответствовать требованиям, установленным в настоящей Закупочной документации;</w:t>
      </w:r>
    </w:p>
    <w:p w:rsidR="00782298" w:rsidRPr="00AE017A" w:rsidRDefault="00782298" w:rsidP="00782298">
      <w:pPr>
        <w:widowControl w:val="0"/>
        <w:tabs>
          <w:tab w:val="left" w:pos="567"/>
          <w:tab w:val="left" w:pos="709"/>
        </w:tabs>
        <w:autoSpaceDE w:val="0"/>
        <w:autoSpaceDN w:val="0"/>
        <w:adjustRightInd w:val="0"/>
        <w:spacing w:after="0" w:line="240" w:lineRule="auto"/>
        <w:ind w:firstLine="540"/>
        <w:jc w:val="both"/>
        <w:rPr>
          <w:rFonts w:ascii="Times New Roman" w:eastAsia="Times New Roman" w:hAnsi="Times New Roman"/>
          <w:sz w:val="21"/>
          <w:szCs w:val="21"/>
          <w:lang w:eastAsia="ru-RU"/>
        </w:rPr>
      </w:pPr>
      <w:r w:rsidRPr="00AE017A">
        <w:rPr>
          <w:rFonts w:ascii="Times New Roman" w:eastAsia="Times New Roman" w:hAnsi="Times New Roman"/>
          <w:sz w:val="21"/>
          <w:szCs w:val="21"/>
          <w:lang w:eastAsia="ru-RU"/>
        </w:rPr>
        <w:t>в) документы, указанные в п. 28 И</w:t>
      </w:r>
      <w:r>
        <w:rPr>
          <w:rFonts w:ascii="Times New Roman" w:eastAsia="Times New Roman" w:hAnsi="Times New Roman"/>
          <w:sz w:val="21"/>
          <w:szCs w:val="21"/>
          <w:lang w:eastAsia="ru-RU"/>
        </w:rPr>
        <w:t>звещения</w:t>
      </w:r>
      <w:r w:rsidRPr="00AE017A">
        <w:rPr>
          <w:rFonts w:ascii="Times New Roman" w:eastAsia="Times New Roman" w:hAnsi="Times New Roman"/>
          <w:sz w:val="21"/>
          <w:szCs w:val="21"/>
          <w:lang w:eastAsia="ru-RU"/>
        </w:rPr>
        <w:t>, на каждого Участника входящего в состав Коллективного участника, за исключением з</w:t>
      </w:r>
      <w:r w:rsidRPr="00AE017A">
        <w:rPr>
          <w:rFonts w:ascii="Times New Roman" w:hAnsi="Times New Roman"/>
          <w:sz w:val="21"/>
          <w:szCs w:val="21"/>
        </w:rPr>
        <w:t>аявки на участие в закупке, которая подается основным (главным) Участником закупки</w:t>
      </w:r>
      <w:r w:rsidRPr="00AE017A">
        <w:rPr>
          <w:rFonts w:ascii="Times New Roman" w:eastAsia="Times New Roman" w:hAnsi="Times New Roman"/>
          <w:sz w:val="21"/>
          <w:szCs w:val="21"/>
          <w:lang w:eastAsia="ru-RU"/>
        </w:rPr>
        <w:t>.</w:t>
      </w:r>
    </w:p>
    <w:p w:rsidR="00782298" w:rsidRPr="00AE017A" w:rsidRDefault="00782298" w:rsidP="00782298">
      <w:pPr>
        <w:widowControl w:val="0"/>
        <w:tabs>
          <w:tab w:val="left" w:pos="567"/>
          <w:tab w:val="left" w:pos="709"/>
        </w:tabs>
        <w:autoSpaceDE w:val="0"/>
        <w:autoSpaceDN w:val="0"/>
        <w:adjustRightInd w:val="0"/>
        <w:spacing w:after="0" w:line="240" w:lineRule="auto"/>
        <w:ind w:firstLine="540"/>
        <w:jc w:val="both"/>
        <w:rPr>
          <w:rFonts w:ascii="Times New Roman" w:eastAsia="Times New Roman" w:hAnsi="Times New Roman"/>
          <w:sz w:val="21"/>
          <w:szCs w:val="21"/>
          <w:lang w:eastAsia="ru-RU"/>
        </w:rPr>
      </w:pPr>
      <w:r w:rsidRPr="00AE017A">
        <w:rPr>
          <w:rFonts w:ascii="Times New Roman" w:eastAsia="Times New Roman" w:hAnsi="Times New Roman"/>
          <w:sz w:val="21"/>
          <w:szCs w:val="21"/>
          <w:lang w:eastAsia="ru-RU"/>
        </w:rPr>
        <w:t xml:space="preserve">Подготовку заявки на участие закупке, в том числе документов предусмотренных в п.28 </w:t>
      </w:r>
      <w:r>
        <w:rPr>
          <w:rFonts w:ascii="Times New Roman" w:eastAsia="Times New Roman" w:hAnsi="Times New Roman"/>
          <w:sz w:val="21"/>
          <w:szCs w:val="21"/>
          <w:lang w:eastAsia="ru-RU"/>
        </w:rPr>
        <w:t>Извещения</w:t>
      </w:r>
      <w:r w:rsidRPr="00AE017A">
        <w:rPr>
          <w:rFonts w:ascii="Times New Roman" w:eastAsia="Times New Roman" w:hAnsi="Times New Roman"/>
          <w:sz w:val="21"/>
          <w:szCs w:val="21"/>
          <w:lang w:eastAsia="ru-RU"/>
        </w:rPr>
        <w:t xml:space="preserve"> настоящей Закупочной документации, Коллективный участник осуществляет от своего имени на основании сведений и документов, представленных лицами, выступающими на стороне Коллективного участника. Допускается подписание/заверение указанных документов как совместно всеми лицами, выступающими на стороне Коллективного участника, так и лицом, выступающим от имени Коллективного участника по доверенности. </w:t>
      </w:r>
    </w:p>
    <w:p w:rsidR="00782298" w:rsidRPr="00AE017A" w:rsidRDefault="00782298" w:rsidP="00782298">
      <w:pPr>
        <w:widowControl w:val="0"/>
        <w:tabs>
          <w:tab w:val="left" w:pos="567"/>
          <w:tab w:val="left" w:pos="709"/>
        </w:tabs>
        <w:autoSpaceDE w:val="0"/>
        <w:autoSpaceDN w:val="0"/>
        <w:adjustRightInd w:val="0"/>
        <w:spacing w:after="0" w:line="240" w:lineRule="auto"/>
        <w:ind w:firstLine="540"/>
        <w:jc w:val="both"/>
        <w:rPr>
          <w:rFonts w:ascii="Times New Roman" w:eastAsia="Times New Roman" w:hAnsi="Times New Roman"/>
          <w:sz w:val="21"/>
          <w:szCs w:val="21"/>
          <w:lang w:eastAsia="ru-RU"/>
        </w:rPr>
      </w:pPr>
      <w:r w:rsidRPr="00AE017A">
        <w:rPr>
          <w:rFonts w:ascii="Times New Roman" w:eastAsia="Times New Roman" w:hAnsi="Times New Roman"/>
          <w:sz w:val="21"/>
          <w:szCs w:val="21"/>
          <w:lang w:eastAsia="ru-RU"/>
        </w:rPr>
        <w:t>Требования к Участникам закупки, установленные настоящей Закупочной документацией, в равной степени применяются к Коллективному участнику. При этом установленным требованиям должны соответствовать в совокупности все лица, выступающие на стороне Коллективного участника.</w:t>
      </w:r>
    </w:p>
    <w:p w:rsidR="00782298" w:rsidRPr="00AE017A" w:rsidRDefault="00782298" w:rsidP="00782298">
      <w:pPr>
        <w:widowControl w:val="0"/>
        <w:tabs>
          <w:tab w:val="left" w:pos="567"/>
          <w:tab w:val="left" w:pos="709"/>
        </w:tabs>
        <w:autoSpaceDE w:val="0"/>
        <w:autoSpaceDN w:val="0"/>
        <w:adjustRightInd w:val="0"/>
        <w:spacing w:after="0" w:line="240" w:lineRule="auto"/>
        <w:ind w:firstLine="540"/>
        <w:jc w:val="both"/>
        <w:rPr>
          <w:rFonts w:ascii="Times New Roman" w:eastAsia="Times New Roman" w:hAnsi="Times New Roman"/>
          <w:sz w:val="21"/>
          <w:szCs w:val="21"/>
          <w:lang w:eastAsia="ru-RU"/>
        </w:rPr>
      </w:pPr>
      <w:r w:rsidRPr="00AE017A">
        <w:rPr>
          <w:rFonts w:ascii="Times New Roman" w:eastAsia="Times New Roman" w:hAnsi="Times New Roman"/>
          <w:sz w:val="21"/>
          <w:szCs w:val="21"/>
          <w:lang w:eastAsia="ru-RU"/>
        </w:rPr>
        <w:t xml:space="preserve">Обеспечение заявки и/или исполнения договора, заключенного по результатам закупки, предоставляется от имени Коллективного участника уполномоченным лицом, выступающим на стороне Коллективного участника. </w:t>
      </w:r>
    </w:p>
    <w:p w:rsidR="00782298" w:rsidRPr="00AE017A" w:rsidRDefault="00782298" w:rsidP="00782298">
      <w:pPr>
        <w:widowControl w:val="0"/>
        <w:tabs>
          <w:tab w:val="left" w:pos="567"/>
          <w:tab w:val="left" w:pos="709"/>
        </w:tabs>
        <w:autoSpaceDE w:val="0"/>
        <w:autoSpaceDN w:val="0"/>
        <w:adjustRightInd w:val="0"/>
        <w:spacing w:after="0" w:line="240" w:lineRule="auto"/>
        <w:ind w:firstLine="540"/>
        <w:jc w:val="both"/>
        <w:rPr>
          <w:rFonts w:ascii="Times New Roman" w:eastAsia="Times New Roman" w:hAnsi="Times New Roman"/>
          <w:sz w:val="21"/>
          <w:szCs w:val="21"/>
          <w:lang w:eastAsia="ru-RU"/>
        </w:rPr>
      </w:pPr>
      <w:r w:rsidRPr="00AE017A">
        <w:rPr>
          <w:rFonts w:ascii="Times New Roman" w:eastAsia="Times New Roman" w:hAnsi="Times New Roman"/>
          <w:sz w:val="21"/>
          <w:szCs w:val="21"/>
          <w:lang w:eastAsia="ru-RU"/>
        </w:rPr>
        <w:t>Лица, выступающие на стороне одного Коллективного участника, не вправе участвовать в настоящей закупке самостоятельно или на стороне другого Коллективного участника. Если будет установлено, что лицо, выступающее на стороне Коллективного участника, также подало заявку на участие в закупке самостоятельно или на стороне другого Коллективного участника, все заявки, которые были поданы от имени указанного лица как самостоятельно, так и на стороне Коллективных участников, будут отклонены.</w:t>
      </w:r>
    </w:p>
    <w:p w:rsidR="00782298" w:rsidRPr="00AE017A" w:rsidRDefault="00782298" w:rsidP="00782298">
      <w:pPr>
        <w:widowControl w:val="0"/>
        <w:tabs>
          <w:tab w:val="left" w:pos="567"/>
          <w:tab w:val="left" w:pos="709"/>
        </w:tabs>
        <w:autoSpaceDE w:val="0"/>
        <w:autoSpaceDN w:val="0"/>
        <w:adjustRightInd w:val="0"/>
        <w:spacing w:after="0" w:line="240" w:lineRule="auto"/>
        <w:ind w:firstLine="540"/>
        <w:jc w:val="both"/>
        <w:rPr>
          <w:rFonts w:ascii="Times New Roman" w:eastAsia="Times New Roman" w:hAnsi="Times New Roman"/>
          <w:sz w:val="21"/>
          <w:szCs w:val="21"/>
          <w:lang w:eastAsia="ru-RU"/>
        </w:rPr>
      </w:pPr>
      <w:r w:rsidRPr="00AE017A">
        <w:rPr>
          <w:rFonts w:ascii="Times New Roman" w:eastAsia="Times New Roman" w:hAnsi="Times New Roman"/>
          <w:sz w:val="21"/>
          <w:szCs w:val="21"/>
          <w:lang w:eastAsia="ru-RU"/>
        </w:rPr>
        <w:t>Договор от имени Коллективного участника подписывается лицом, действующим по доверенности от лиц, выступающих на стороне Коллективного участника. В составе заявки на участие в закупке должна быть представлена доверенность на подписание Договора от имени Коллективного участника.</w:t>
      </w:r>
    </w:p>
    <w:p w:rsidR="00782298" w:rsidRPr="00AE017A" w:rsidRDefault="00782298" w:rsidP="00782298">
      <w:pPr>
        <w:widowControl w:val="0"/>
        <w:tabs>
          <w:tab w:val="left" w:pos="567"/>
          <w:tab w:val="left" w:pos="709"/>
        </w:tabs>
        <w:autoSpaceDE w:val="0"/>
        <w:autoSpaceDN w:val="0"/>
        <w:adjustRightInd w:val="0"/>
        <w:spacing w:after="0" w:line="240" w:lineRule="auto"/>
        <w:ind w:firstLine="540"/>
        <w:jc w:val="both"/>
        <w:rPr>
          <w:rFonts w:ascii="Times New Roman" w:eastAsia="Times New Roman" w:hAnsi="Times New Roman"/>
          <w:sz w:val="21"/>
          <w:szCs w:val="21"/>
          <w:lang w:eastAsia="ru-RU"/>
        </w:rPr>
      </w:pPr>
      <w:r w:rsidRPr="00AE017A">
        <w:rPr>
          <w:rFonts w:ascii="Times New Roman" w:eastAsia="Times New Roman" w:hAnsi="Times New Roman"/>
          <w:sz w:val="21"/>
          <w:szCs w:val="21"/>
          <w:lang w:eastAsia="ru-RU"/>
        </w:rPr>
        <w:t>Все лица, выступающие на стороне Коллективного участника, должны являться субъектами малого или среднего предпринимательства (физическими лицами, не являющимися индивидуальными предпринимателями и применяющими специальный налоговый режим "Налог на профессиональный доход", в течение срока проведения эксперимента, установленного Федеральным законом от 27.11.2018 № 422-ФЗ "О проведении эксперимента по установлению специального налогового режима "Налог на профессиональный доход").</w:t>
      </w:r>
      <w:r w:rsidRPr="00AE017A">
        <w:rPr>
          <w:rFonts w:ascii="Times New Roman" w:eastAsia="Times New Roman" w:hAnsi="Times New Roman"/>
          <w:sz w:val="21"/>
          <w:szCs w:val="21"/>
          <w:lang w:eastAsia="ru-RU"/>
        </w:rPr>
        <w:br w:type="page"/>
      </w:r>
    </w:p>
    <w:p w:rsidR="00782298" w:rsidRPr="00AE017A" w:rsidRDefault="00782298" w:rsidP="00782298">
      <w:pPr>
        <w:widowControl w:val="0"/>
        <w:tabs>
          <w:tab w:val="left" w:pos="567"/>
          <w:tab w:val="left" w:pos="709"/>
        </w:tabs>
        <w:autoSpaceDE w:val="0"/>
        <w:autoSpaceDN w:val="0"/>
        <w:adjustRightInd w:val="0"/>
        <w:spacing w:after="0" w:line="240" w:lineRule="auto"/>
        <w:ind w:firstLine="540"/>
        <w:jc w:val="both"/>
        <w:rPr>
          <w:rFonts w:ascii="Times New Roman" w:eastAsia="Times New Roman" w:hAnsi="Times New Roman"/>
          <w:sz w:val="21"/>
          <w:szCs w:val="21"/>
          <w:lang w:eastAsia="ru-RU"/>
        </w:rPr>
      </w:pPr>
      <w:r w:rsidRPr="00AE017A">
        <w:rPr>
          <w:rFonts w:ascii="Times New Roman" w:hAnsi="Times New Roman"/>
          <w:b/>
          <w:sz w:val="21"/>
          <w:szCs w:val="21"/>
        </w:rPr>
        <w:t>16.  Требования к Участникам закупки</w:t>
      </w:r>
    </w:p>
    <w:p w:rsidR="00782298" w:rsidRPr="00AE017A" w:rsidRDefault="00782298" w:rsidP="00782298">
      <w:pPr>
        <w:pStyle w:val="11"/>
        <w:tabs>
          <w:tab w:val="left" w:pos="709"/>
          <w:tab w:val="left" w:pos="851"/>
        </w:tabs>
        <w:spacing w:after="0" w:line="240" w:lineRule="auto"/>
        <w:ind w:left="0" w:firstLine="540"/>
        <w:jc w:val="both"/>
        <w:rPr>
          <w:rFonts w:ascii="Times New Roman" w:hAnsi="Times New Roman"/>
          <w:b/>
          <w:sz w:val="21"/>
          <w:szCs w:val="21"/>
        </w:rPr>
      </w:pPr>
      <w:r w:rsidRPr="00AE017A">
        <w:rPr>
          <w:rFonts w:ascii="Times New Roman" w:hAnsi="Times New Roman"/>
          <w:b/>
          <w:sz w:val="21"/>
          <w:szCs w:val="21"/>
        </w:rPr>
        <w:t xml:space="preserve">16.1. Единые обязательные требования к Участникам закупки: </w:t>
      </w:r>
    </w:p>
    <w:p w:rsidR="00782298" w:rsidRPr="00AE017A" w:rsidRDefault="00782298" w:rsidP="00782298">
      <w:pPr>
        <w:tabs>
          <w:tab w:val="left" w:pos="709"/>
          <w:tab w:val="left" w:pos="851"/>
        </w:tabs>
        <w:spacing w:after="0" w:line="240" w:lineRule="auto"/>
        <w:ind w:firstLine="540"/>
        <w:contextualSpacing/>
        <w:jc w:val="both"/>
        <w:rPr>
          <w:rFonts w:ascii="Times New Roman" w:hAnsi="Times New Roman"/>
          <w:b/>
          <w:sz w:val="21"/>
          <w:szCs w:val="21"/>
        </w:rPr>
      </w:pPr>
      <w:r w:rsidRPr="00AE017A">
        <w:rPr>
          <w:rFonts w:ascii="Times New Roman" w:hAnsi="Times New Roman"/>
          <w:b/>
          <w:sz w:val="21"/>
          <w:szCs w:val="21"/>
        </w:rPr>
        <w:t>Участник закупки должен соответствовать следующим обязательным требованиям:</w:t>
      </w:r>
    </w:p>
    <w:p w:rsidR="00782298" w:rsidRPr="00AE017A" w:rsidRDefault="00782298" w:rsidP="00782298">
      <w:pPr>
        <w:pStyle w:val="ConsPlusNormal"/>
        <w:tabs>
          <w:tab w:val="left" w:pos="709"/>
          <w:tab w:val="left" w:pos="851"/>
        </w:tabs>
        <w:ind w:firstLine="540"/>
        <w:jc w:val="both"/>
        <w:rPr>
          <w:rFonts w:ascii="Times New Roman" w:eastAsia="Calibri" w:hAnsi="Times New Roman" w:cs="Times New Roman"/>
          <w:sz w:val="21"/>
          <w:szCs w:val="21"/>
          <w:shd w:val="clear" w:color="auto" w:fill="FFFFFF"/>
          <w:lang w:eastAsia="en-US"/>
        </w:rPr>
      </w:pPr>
      <w:r w:rsidRPr="00AE017A">
        <w:rPr>
          <w:rFonts w:ascii="Times New Roman" w:eastAsia="Calibri" w:hAnsi="Times New Roman" w:cs="Times New Roman"/>
          <w:sz w:val="21"/>
          <w:szCs w:val="21"/>
          <w:shd w:val="clear" w:color="auto" w:fill="FFFFFF"/>
          <w:lang w:eastAsia="en-US"/>
        </w:rPr>
        <w:t>К Участникам закупки предъявляются следующие обязательные требования:</w:t>
      </w:r>
    </w:p>
    <w:p w:rsidR="00782298" w:rsidRPr="00AE017A" w:rsidRDefault="00782298" w:rsidP="00782298">
      <w:pPr>
        <w:tabs>
          <w:tab w:val="left" w:pos="709"/>
          <w:tab w:val="left" w:pos="851"/>
        </w:tabs>
        <w:adjustRightInd w:val="0"/>
        <w:spacing w:after="0" w:line="240" w:lineRule="auto"/>
        <w:ind w:firstLine="540"/>
        <w:contextualSpacing/>
        <w:jc w:val="both"/>
        <w:rPr>
          <w:rFonts w:ascii="Times New Roman" w:hAnsi="Times New Roman"/>
          <w:sz w:val="21"/>
          <w:szCs w:val="21"/>
          <w:shd w:val="clear" w:color="auto" w:fill="FFFFFF"/>
        </w:rPr>
      </w:pPr>
      <w:r w:rsidRPr="00AE017A">
        <w:rPr>
          <w:rFonts w:ascii="Times New Roman" w:hAnsi="Times New Roman"/>
          <w:sz w:val="21"/>
          <w:szCs w:val="21"/>
          <w:shd w:val="clear" w:color="auto" w:fill="FFFFFF"/>
        </w:rPr>
        <w:t>1) соответствие требованиям, устанавливаемым законодательством Российской Федерации к лицам, осуществляющим поставки товаров, выполнение работ и оказание услуг, являющихся предметом настоящей закупки (в</w:t>
      </w:r>
      <w:r w:rsidRPr="00AE017A">
        <w:rPr>
          <w:rFonts w:ascii="Times New Roman" w:hAnsi="Times New Roman"/>
          <w:sz w:val="21"/>
          <w:szCs w:val="21"/>
        </w:rPr>
        <w:t xml:space="preserve"> случае, если указанные требования установлены, информация о них содержится в Техническом задании (</w:t>
      </w:r>
      <w:r w:rsidRPr="00FB5378">
        <w:rPr>
          <w:rFonts w:ascii="Times New Roman" w:hAnsi="Times New Roman"/>
          <w:sz w:val="21"/>
          <w:szCs w:val="21"/>
          <w:highlight w:val="yellow"/>
        </w:rPr>
        <w:t>Приложение № 3 к</w:t>
      </w:r>
      <w:r w:rsidRPr="00AE017A">
        <w:rPr>
          <w:rFonts w:ascii="Times New Roman" w:hAnsi="Times New Roman"/>
          <w:sz w:val="21"/>
          <w:szCs w:val="21"/>
        </w:rPr>
        <w:t xml:space="preserve"> Закупочной документации)</w:t>
      </w:r>
      <w:r w:rsidRPr="00AE017A">
        <w:rPr>
          <w:rFonts w:ascii="Times New Roman" w:hAnsi="Times New Roman"/>
          <w:sz w:val="21"/>
          <w:szCs w:val="21"/>
          <w:shd w:val="clear" w:color="auto" w:fill="FFFFFF"/>
        </w:rPr>
        <w:t>;</w:t>
      </w:r>
    </w:p>
    <w:p w:rsidR="00782298" w:rsidRPr="00AE017A" w:rsidRDefault="00782298" w:rsidP="00782298">
      <w:pPr>
        <w:autoSpaceDE w:val="0"/>
        <w:autoSpaceDN w:val="0"/>
        <w:spacing w:after="0" w:line="240" w:lineRule="auto"/>
        <w:ind w:firstLine="540"/>
        <w:jc w:val="both"/>
        <w:rPr>
          <w:rFonts w:ascii="Times New Roman" w:hAnsi="Times New Roman"/>
          <w:sz w:val="21"/>
          <w:szCs w:val="21"/>
          <w:shd w:val="clear" w:color="auto" w:fill="FFFFFF"/>
        </w:rPr>
      </w:pPr>
      <w:r w:rsidRPr="00AE017A">
        <w:rPr>
          <w:rFonts w:ascii="Times New Roman" w:hAnsi="Times New Roman"/>
          <w:sz w:val="21"/>
          <w:szCs w:val="21"/>
          <w:shd w:val="clear" w:color="auto" w:fill="FFFFFF"/>
        </w:rPr>
        <w:t xml:space="preserve">2) </w:t>
      </w:r>
      <w:proofErr w:type="spellStart"/>
      <w:r w:rsidRPr="00AE017A">
        <w:rPr>
          <w:rFonts w:ascii="Times New Roman" w:hAnsi="Times New Roman"/>
          <w:sz w:val="21"/>
          <w:szCs w:val="21"/>
          <w:shd w:val="clear" w:color="auto" w:fill="FFFFFF"/>
        </w:rPr>
        <w:t>непроведение</w:t>
      </w:r>
      <w:proofErr w:type="spellEnd"/>
      <w:r w:rsidRPr="00AE017A">
        <w:rPr>
          <w:rFonts w:ascii="Times New Roman" w:hAnsi="Times New Roman"/>
          <w:sz w:val="21"/>
          <w:szCs w:val="21"/>
          <w:shd w:val="clear" w:color="auto" w:fill="FFFFFF"/>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p>
    <w:p w:rsidR="00782298" w:rsidRPr="00AE017A" w:rsidRDefault="00782298" w:rsidP="00782298">
      <w:pPr>
        <w:autoSpaceDE w:val="0"/>
        <w:autoSpaceDN w:val="0"/>
        <w:spacing w:after="0" w:line="240" w:lineRule="auto"/>
        <w:ind w:firstLine="540"/>
        <w:jc w:val="both"/>
        <w:rPr>
          <w:rFonts w:ascii="Times New Roman" w:hAnsi="Times New Roman"/>
          <w:sz w:val="21"/>
          <w:szCs w:val="21"/>
          <w:shd w:val="clear" w:color="auto" w:fill="FFFFFF"/>
        </w:rPr>
      </w:pPr>
      <w:r w:rsidRPr="00AE017A">
        <w:rPr>
          <w:rFonts w:ascii="Times New Roman" w:hAnsi="Times New Roman"/>
          <w:sz w:val="21"/>
          <w:szCs w:val="21"/>
          <w:shd w:val="clear" w:color="auto" w:fill="FFFFFF"/>
        </w:rPr>
        <w:t xml:space="preserve">3) </w:t>
      </w:r>
      <w:proofErr w:type="spellStart"/>
      <w:r w:rsidRPr="00AE017A">
        <w:rPr>
          <w:rFonts w:ascii="Times New Roman" w:hAnsi="Times New Roman"/>
          <w:sz w:val="21"/>
          <w:szCs w:val="21"/>
          <w:shd w:val="clear" w:color="auto" w:fill="FFFFFF"/>
        </w:rPr>
        <w:t>неприостановление</w:t>
      </w:r>
      <w:proofErr w:type="spellEnd"/>
      <w:r w:rsidRPr="00AE017A">
        <w:rPr>
          <w:rFonts w:ascii="Times New Roman" w:hAnsi="Times New Roman"/>
          <w:sz w:val="21"/>
          <w:szCs w:val="21"/>
          <w:shd w:val="clear" w:color="auto" w:fill="FFFFFF"/>
        </w:rPr>
        <w:t xml:space="preserve"> деятельности Участника закупки в порядке, </w:t>
      </w:r>
      <w:proofErr w:type="gramStart"/>
      <w:r w:rsidRPr="00AE017A">
        <w:rPr>
          <w:rFonts w:ascii="Times New Roman" w:hAnsi="Times New Roman"/>
          <w:sz w:val="21"/>
          <w:szCs w:val="21"/>
          <w:shd w:val="clear" w:color="auto" w:fill="FFFFFF"/>
        </w:rPr>
        <w:t>установленном  Кодексом</w:t>
      </w:r>
      <w:proofErr w:type="gramEnd"/>
      <w:r w:rsidRPr="00AE017A">
        <w:rPr>
          <w:rFonts w:ascii="Times New Roman" w:hAnsi="Times New Roman"/>
          <w:sz w:val="21"/>
          <w:szCs w:val="21"/>
          <w:shd w:val="clear" w:color="auto" w:fill="FFFFFF"/>
        </w:rPr>
        <w:t xml:space="preserve"> Российской Федерации об административных правонарушениях;</w:t>
      </w:r>
    </w:p>
    <w:p w:rsidR="00782298" w:rsidRPr="00AE017A" w:rsidRDefault="00782298" w:rsidP="00782298">
      <w:pPr>
        <w:autoSpaceDE w:val="0"/>
        <w:autoSpaceDN w:val="0"/>
        <w:spacing w:after="0" w:line="240" w:lineRule="auto"/>
        <w:ind w:firstLine="540"/>
        <w:jc w:val="both"/>
        <w:rPr>
          <w:rFonts w:ascii="Times New Roman" w:hAnsi="Times New Roman"/>
          <w:sz w:val="21"/>
          <w:szCs w:val="21"/>
          <w:shd w:val="clear" w:color="auto" w:fill="FFFFFF"/>
        </w:rPr>
      </w:pPr>
      <w:r w:rsidRPr="00AE017A">
        <w:rPr>
          <w:rFonts w:ascii="Times New Roman" w:hAnsi="Times New Roman"/>
          <w:sz w:val="21"/>
          <w:szCs w:val="21"/>
          <w:shd w:val="clear" w:color="auto" w:fill="FFFFFF"/>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w:t>
      </w:r>
      <w:r w:rsidRPr="00AE017A">
        <w:rPr>
          <w:rFonts w:ascii="Times New Roman" w:hAnsi="Times New Roman"/>
          <w:b/>
          <w:sz w:val="21"/>
          <w:szCs w:val="21"/>
          <w:shd w:val="clear" w:color="auto" w:fill="FFFFFF"/>
        </w:rPr>
        <w:t>превышает 25 (двадцать пять) процентов</w:t>
      </w:r>
      <w:r w:rsidRPr="00AE017A">
        <w:rPr>
          <w:rFonts w:ascii="Times New Roman" w:hAnsi="Times New Roman"/>
          <w:sz w:val="21"/>
          <w:szCs w:val="21"/>
          <w:shd w:val="clear" w:color="auto" w:fill="FFFFFF"/>
        </w:rPr>
        <w:t xml:space="preserve"> балансовой стоимости активов Участника закупки, по данным бухгалтерской (финансовой)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 </w:t>
      </w:r>
    </w:p>
    <w:p w:rsidR="00782298" w:rsidRPr="00AE017A" w:rsidRDefault="00782298" w:rsidP="00782298">
      <w:pPr>
        <w:tabs>
          <w:tab w:val="left" w:pos="540"/>
          <w:tab w:val="left" w:pos="709"/>
          <w:tab w:val="left" w:pos="900"/>
        </w:tabs>
        <w:spacing w:after="0" w:line="240" w:lineRule="auto"/>
        <w:ind w:firstLine="540"/>
        <w:jc w:val="both"/>
        <w:rPr>
          <w:rFonts w:ascii="Times New Roman" w:hAnsi="Times New Roman"/>
          <w:sz w:val="21"/>
          <w:szCs w:val="21"/>
          <w:shd w:val="clear" w:color="auto" w:fill="FFFFFF"/>
        </w:rPr>
      </w:pPr>
      <w:r w:rsidRPr="00AE017A">
        <w:rPr>
          <w:rFonts w:ascii="Times New Roman" w:hAnsi="Times New Roman"/>
          <w:sz w:val="21"/>
          <w:szCs w:val="21"/>
        </w:rPr>
        <w:t xml:space="preserve">5) </w:t>
      </w:r>
      <w:r w:rsidRPr="00AE017A">
        <w:rPr>
          <w:rFonts w:ascii="Times New Roman" w:hAnsi="Times New Roman"/>
          <w:sz w:val="21"/>
          <w:szCs w:val="21"/>
          <w:shd w:val="clear" w:color="auto" w:fill="FFFFFF"/>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290, 291, 291.1</w:t>
      </w:r>
      <w:r w:rsidRPr="00AE017A">
        <w:rPr>
          <w:rStyle w:val="apple-converted-space"/>
          <w:rFonts w:ascii="Times New Roman" w:hAnsi="Times New Roman"/>
          <w:sz w:val="21"/>
          <w:szCs w:val="21"/>
          <w:shd w:val="clear" w:color="auto" w:fill="FFFFFF"/>
        </w:rPr>
        <w:t> </w:t>
      </w:r>
      <w:r w:rsidRPr="00AE017A">
        <w:rPr>
          <w:rFonts w:ascii="Times New Roman" w:hAnsi="Times New Roman"/>
          <w:sz w:val="21"/>
          <w:szCs w:val="21"/>
          <w:shd w:val="clear" w:color="auto" w:fill="FFFFFF"/>
        </w:rPr>
        <w:t>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782298" w:rsidRPr="00AE017A" w:rsidRDefault="00782298" w:rsidP="00782298">
      <w:pPr>
        <w:pStyle w:val="ConsPlusNormal"/>
        <w:ind w:firstLine="540"/>
        <w:jc w:val="both"/>
        <w:rPr>
          <w:rFonts w:ascii="Times New Roman" w:eastAsia="Calibri" w:hAnsi="Times New Roman" w:cs="Times New Roman"/>
          <w:sz w:val="21"/>
          <w:szCs w:val="21"/>
          <w:shd w:val="clear" w:color="auto" w:fill="FFFFFF"/>
          <w:lang w:eastAsia="en-US"/>
        </w:rPr>
      </w:pPr>
      <w:r w:rsidRPr="00AE017A">
        <w:rPr>
          <w:rFonts w:ascii="Times New Roman" w:eastAsia="Calibri" w:hAnsi="Times New Roman" w:cs="Times New Roman"/>
          <w:sz w:val="21"/>
          <w:szCs w:val="21"/>
          <w:shd w:val="clear" w:color="auto" w:fill="FFFFFF"/>
          <w:lang w:eastAsia="en-US"/>
        </w:rPr>
        <w:t xml:space="preserve">6) отсутствие фактов привлечения в течение двух лет до момента подачи заявки на участие в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w:t>
      </w:r>
      <w:hyperlink r:id="rId6" w:history="1">
        <w:r w:rsidRPr="00AE017A">
          <w:rPr>
            <w:rFonts w:ascii="Times New Roman" w:eastAsia="Calibri" w:hAnsi="Times New Roman" w:cs="Times New Roman"/>
            <w:sz w:val="21"/>
            <w:szCs w:val="21"/>
            <w:shd w:val="clear" w:color="auto" w:fill="FFFFFF"/>
            <w:lang w:eastAsia="en-US"/>
          </w:rPr>
          <w:t>статьей 19.28</w:t>
        </w:r>
      </w:hyperlink>
      <w:r w:rsidRPr="00AE017A">
        <w:rPr>
          <w:rFonts w:ascii="Times New Roman" w:eastAsia="Calibri" w:hAnsi="Times New Roman" w:cs="Times New Roman"/>
          <w:sz w:val="21"/>
          <w:szCs w:val="21"/>
          <w:shd w:val="clear" w:color="auto" w:fill="FFFFFF"/>
          <w:lang w:eastAsia="en-US"/>
        </w:rPr>
        <w:t xml:space="preserve"> Кодекса Российской Федерации об административных правонарушениях;</w:t>
      </w:r>
    </w:p>
    <w:p w:rsidR="00782298" w:rsidRPr="00AE017A" w:rsidRDefault="00782298" w:rsidP="00782298">
      <w:pPr>
        <w:pStyle w:val="ConsPlusNormal"/>
        <w:ind w:firstLine="540"/>
        <w:jc w:val="both"/>
        <w:rPr>
          <w:rFonts w:ascii="Times New Roman" w:eastAsia="Calibri" w:hAnsi="Times New Roman" w:cs="Times New Roman"/>
          <w:sz w:val="21"/>
          <w:szCs w:val="21"/>
          <w:shd w:val="clear" w:color="auto" w:fill="FFFFFF"/>
          <w:lang w:eastAsia="en-US"/>
        </w:rPr>
      </w:pPr>
      <w:r w:rsidRPr="00AE017A">
        <w:rPr>
          <w:rFonts w:ascii="Times New Roman" w:eastAsia="Calibri" w:hAnsi="Times New Roman" w:cs="Times New Roman"/>
          <w:sz w:val="21"/>
          <w:szCs w:val="21"/>
          <w:shd w:val="clear" w:color="auto" w:fill="FFFFFF"/>
          <w:lang w:eastAsia="en-US"/>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782298" w:rsidRPr="00AE017A" w:rsidRDefault="00782298" w:rsidP="00782298">
      <w:pPr>
        <w:pStyle w:val="ConsPlusNormal"/>
        <w:ind w:firstLine="540"/>
        <w:jc w:val="both"/>
        <w:rPr>
          <w:rFonts w:ascii="Times New Roman" w:eastAsia="Calibri" w:hAnsi="Times New Roman" w:cs="Times New Roman"/>
          <w:sz w:val="21"/>
          <w:szCs w:val="21"/>
          <w:shd w:val="clear" w:color="auto" w:fill="FFFFFF"/>
          <w:lang w:eastAsia="en-US"/>
        </w:rPr>
      </w:pPr>
      <w:r w:rsidRPr="00AE017A">
        <w:rPr>
          <w:rFonts w:ascii="Times New Roman" w:eastAsia="Calibri" w:hAnsi="Times New Roman" w:cs="Times New Roman"/>
          <w:sz w:val="21"/>
          <w:szCs w:val="21"/>
          <w:shd w:val="clear" w:color="auto" w:fill="FFFFFF"/>
          <w:lang w:eastAsia="en-US"/>
        </w:rPr>
        <w:t>8) обладание Участником закупки правами использования результата интеллектуальной деятельности в случае использования такого результата при исполнении договора;</w:t>
      </w:r>
    </w:p>
    <w:p w:rsidR="00782298" w:rsidRPr="00AE017A" w:rsidRDefault="00782298" w:rsidP="00782298">
      <w:pPr>
        <w:tabs>
          <w:tab w:val="left" w:pos="709"/>
        </w:tabs>
        <w:suppressAutoHyphens/>
        <w:spacing w:after="0" w:line="240" w:lineRule="auto"/>
        <w:ind w:firstLine="540"/>
        <w:jc w:val="both"/>
        <w:rPr>
          <w:rFonts w:ascii="Times New Roman" w:hAnsi="Times New Roman"/>
          <w:sz w:val="21"/>
          <w:szCs w:val="21"/>
        </w:rPr>
      </w:pPr>
      <w:r w:rsidRPr="00AE017A">
        <w:rPr>
          <w:rFonts w:ascii="Times New Roman" w:hAnsi="Times New Roman"/>
          <w:sz w:val="21"/>
          <w:szCs w:val="21"/>
        </w:rPr>
        <w:t>9) отсутствие сведений об Участниках закупки в реестре недобросовестных поставщиков, предусмотренном статьей 5 Федерального закона № 223-ФЗ, и (или) в реестре недобросовестных поставщиков, предусмотренном Федеральным законом № 44-ФЗ;</w:t>
      </w:r>
    </w:p>
    <w:p w:rsidR="00782298" w:rsidRPr="00AE017A" w:rsidRDefault="00782298" w:rsidP="00782298">
      <w:pPr>
        <w:pStyle w:val="ConsPlusNormal"/>
        <w:ind w:firstLine="540"/>
        <w:jc w:val="both"/>
        <w:rPr>
          <w:rFonts w:ascii="Times New Roman" w:eastAsia="Calibri" w:hAnsi="Times New Roman" w:cs="Times New Roman"/>
          <w:b/>
          <w:sz w:val="21"/>
          <w:szCs w:val="21"/>
          <w:shd w:val="clear" w:color="auto" w:fill="FFFFFF"/>
          <w:lang w:eastAsia="en-US"/>
        </w:rPr>
      </w:pPr>
      <w:r w:rsidRPr="00AE017A">
        <w:rPr>
          <w:rFonts w:ascii="Times New Roman" w:eastAsia="Calibri" w:hAnsi="Times New Roman" w:cs="Times New Roman"/>
          <w:sz w:val="21"/>
          <w:szCs w:val="21"/>
          <w:lang w:eastAsia="en-US"/>
        </w:rPr>
        <w:t xml:space="preserve">10) Участник закупки не должен являться юридическим или физическим лицом, в отношении которого применяются специальные экономические меры, предусмотренные </w:t>
      </w:r>
      <w:proofErr w:type="gramStart"/>
      <w:r w:rsidRPr="00AE017A">
        <w:rPr>
          <w:rFonts w:ascii="Times New Roman" w:eastAsia="Calibri" w:hAnsi="Times New Roman" w:cs="Times New Roman"/>
          <w:sz w:val="21"/>
          <w:szCs w:val="21"/>
          <w:lang w:eastAsia="en-US"/>
        </w:rPr>
        <w:t>подпунктом</w:t>
      </w:r>
      <w:proofErr w:type="gramEnd"/>
      <w:r w:rsidRPr="00AE017A">
        <w:rPr>
          <w:rFonts w:ascii="Times New Roman" w:eastAsia="Calibri" w:hAnsi="Times New Roman" w:cs="Times New Roman"/>
          <w:sz w:val="21"/>
          <w:szCs w:val="21"/>
          <w:lang w:eastAsia="en-US"/>
        </w:rPr>
        <w:t xml:space="preserve"> а) пункта 2 Указа Президента РФ от 03.05.2022 № 522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либо являть</w:t>
      </w:r>
      <w:r w:rsidRPr="00AE017A">
        <w:rPr>
          <w:rFonts w:ascii="Times New Roman" w:eastAsia="Calibri" w:hAnsi="Times New Roman" w:cs="Times New Roman"/>
          <w:sz w:val="21"/>
          <w:szCs w:val="21"/>
          <w:shd w:val="clear" w:color="auto" w:fill="FFFFFF"/>
          <w:lang w:eastAsia="en-US"/>
        </w:rPr>
        <w:t xml:space="preserve">ся организацией, находящейся под контролем таких лиц. </w:t>
      </w:r>
      <w:r w:rsidRPr="00AE017A">
        <w:rPr>
          <w:rFonts w:ascii="Times New Roman" w:eastAsia="Calibri" w:hAnsi="Times New Roman" w:cs="Times New Roman"/>
          <w:b/>
          <w:sz w:val="21"/>
          <w:szCs w:val="21"/>
          <w:shd w:val="clear" w:color="auto" w:fill="FFFFFF"/>
          <w:lang w:eastAsia="en-US"/>
        </w:rPr>
        <w:t>Подача заявки на участие в закупке, является подтверждением, со стороны Участника закупки, о его соответствии вышеуказанному требованию.</w:t>
      </w:r>
    </w:p>
    <w:p w:rsidR="00782298" w:rsidRPr="00AE017A" w:rsidRDefault="00782298" w:rsidP="00782298">
      <w:pPr>
        <w:tabs>
          <w:tab w:val="left" w:pos="709"/>
          <w:tab w:val="left" w:pos="851"/>
        </w:tabs>
        <w:adjustRightInd w:val="0"/>
        <w:spacing w:after="0" w:line="240" w:lineRule="auto"/>
        <w:ind w:firstLine="540"/>
        <w:contextualSpacing/>
        <w:jc w:val="both"/>
        <w:rPr>
          <w:rFonts w:ascii="Times New Roman" w:hAnsi="Times New Roman"/>
          <w:sz w:val="21"/>
          <w:szCs w:val="21"/>
        </w:rPr>
      </w:pPr>
      <w:r w:rsidRPr="00AE017A">
        <w:rPr>
          <w:rFonts w:ascii="Times New Roman" w:hAnsi="Times New Roman"/>
          <w:sz w:val="21"/>
          <w:szCs w:val="21"/>
        </w:rPr>
        <w:t xml:space="preserve">Участник закупки должен предоставить документы, определенные п. 28 </w:t>
      </w:r>
      <w:r>
        <w:rPr>
          <w:rFonts w:ascii="Times New Roman" w:hAnsi="Times New Roman"/>
          <w:sz w:val="21"/>
          <w:szCs w:val="21"/>
        </w:rPr>
        <w:t>Извещения.</w:t>
      </w:r>
    </w:p>
    <w:p w:rsidR="00782298" w:rsidRPr="00AE017A" w:rsidRDefault="00782298" w:rsidP="00782298">
      <w:pPr>
        <w:spacing w:after="0" w:line="240" w:lineRule="auto"/>
        <w:rPr>
          <w:rFonts w:ascii="Times New Roman" w:hAnsi="Times New Roman"/>
          <w:sz w:val="21"/>
          <w:szCs w:val="21"/>
        </w:rPr>
      </w:pPr>
    </w:p>
    <w:p w:rsidR="00782298" w:rsidRPr="00AE017A" w:rsidRDefault="00782298" w:rsidP="00782298">
      <w:pPr>
        <w:tabs>
          <w:tab w:val="left" w:pos="709"/>
          <w:tab w:val="left" w:pos="851"/>
        </w:tabs>
        <w:adjustRightInd w:val="0"/>
        <w:spacing w:after="0" w:line="240" w:lineRule="auto"/>
        <w:ind w:firstLine="540"/>
        <w:contextualSpacing/>
        <w:jc w:val="both"/>
        <w:rPr>
          <w:rFonts w:ascii="Times New Roman" w:hAnsi="Times New Roman"/>
          <w:b/>
          <w:sz w:val="21"/>
          <w:szCs w:val="21"/>
        </w:rPr>
      </w:pPr>
      <w:r w:rsidRPr="00AE017A">
        <w:rPr>
          <w:rFonts w:ascii="Times New Roman" w:hAnsi="Times New Roman"/>
          <w:b/>
          <w:sz w:val="21"/>
          <w:szCs w:val="21"/>
        </w:rPr>
        <w:t>16.2. 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такой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rsidR="00782298" w:rsidRPr="00AE017A" w:rsidRDefault="00782298" w:rsidP="00782298">
      <w:pPr>
        <w:tabs>
          <w:tab w:val="left" w:pos="709"/>
          <w:tab w:val="left" w:pos="851"/>
        </w:tabs>
        <w:adjustRightInd w:val="0"/>
        <w:spacing w:after="0" w:line="240" w:lineRule="auto"/>
        <w:ind w:firstLine="540"/>
        <w:contextualSpacing/>
        <w:jc w:val="both"/>
        <w:rPr>
          <w:rFonts w:ascii="Times New Roman" w:hAnsi="Times New Roman"/>
          <w:sz w:val="21"/>
          <w:szCs w:val="21"/>
        </w:rPr>
      </w:pPr>
      <w:r w:rsidRPr="00AE017A">
        <w:rPr>
          <w:rFonts w:ascii="Times New Roman" w:hAnsi="Times New Roman"/>
          <w:sz w:val="21"/>
          <w:szCs w:val="21"/>
        </w:rPr>
        <w:t xml:space="preserve">В случае, если указанные требования установлены, информация о них содержится в Техническом задании (Приложение №3 к Закупочной документации). </w:t>
      </w:r>
    </w:p>
    <w:p w:rsidR="00782298" w:rsidRPr="00AE017A" w:rsidRDefault="00782298" w:rsidP="00782298">
      <w:pPr>
        <w:tabs>
          <w:tab w:val="left" w:pos="709"/>
          <w:tab w:val="left" w:pos="851"/>
        </w:tabs>
        <w:adjustRightInd w:val="0"/>
        <w:spacing w:after="0" w:line="240" w:lineRule="auto"/>
        <w:ind w:firstLine="540"/>
        <w:contextualSpacing/>
        <w:jc w:val="both"/>
        <w:rPr>
          <w:rFonts w:ascii="Times New Roman" w:hAnsi="Times New Roman"/>
          <w:sz w:val="21"/>
          <w:szCs w:val="21"/>
        </w:rPr>
      </w:pPr>
    </w:p>
    <w:p w:rsidR="00782298" w:rsidRPr="00AE017A" w:rsidRDefault="00782298" w:rsidP="00782298">
      <w:pPr>
        <w:pStyle w:val="ConsPlusNormal"/>
        <w:tabs>
          <w:tab w:val="left" w:pos="709"/>
          <w:tab w:val="left" w:pos="851"/>
        </w:tabs>
        <w:ind w:firstLine="540"/>
        <w:jc w:val="both"/>
        <w:rPr>
          <w:rFonts w:ascii="Times New Roman" w:eastAsia="Calibri" w:hAnsi="Times New Roman" w:cs="Times New Roman"/>
          <w:b/>
          <w:sz w:val="21"/>
          <w:szCs w:val="21"/>
          <w:lang w:eastAsia="en-US"/>
        </w:rPr>
      </w:pPr>
      <w:r w:rsidRPr="00AE017A">
        <w:rPr>
          <w:rFonts w:ascii="Times New Roman" w:eastAsia="Calibri" w:hAnsi="Times New Roman" w:cs="Times New Roman"/>
          <w:b/>
          <w:sz w:val="21"/>
          <w:szCs w:val="21"/>
          <w:lang w:eastAsia="en-US"/>
        </w:rPr>
        <w:t>17. Основания для допуска / отстранения участника закупки от участия в закупке.</w:t>
      </w:r>
    </w:p>
    <w:p w:rsidR="00782298" w:rsidRPr="00AE017A" w:rsidRDefault="00782298" w:rsidP="00782298">
      <w:pPr>
        <w:pStyle w:val="ConsPlusNormal"/>
        <w:tabs>
          <w:tab w:val="left" w:pos="709"/>
          <w:tab w:val="left" w:pos="851"/>
        </w:tabs>
        <w:ind w:firstLine="540"/>
        <w:jc w:val="both"/>
        <w:rPr>
          <w:rFonts w:ascii="Times New Roman" w:hAnsi="Times New Roman" w:cs="Times New Roman"/>
          <w:sz w:val="21"/>
          <w:szCs w:val="21"/>
        </w:rPr>
      </w:pPr>
      <w:r w:rsidRPr="00AE017A">
        <w:rPr>
          <w:rFonts w:ascii="Times New Roman" w:hAnsi="Times New Roman" w:cs="Times New Roman"/>
          <w:sz w:val="21"/>
          <w:szCs w:val="21"/>
        </w:rPr>
        <w:t>Закупочная комиссия принимает решение о допуске или отказе в допуске участника закупки по следующим основаниям:</w:t>
      </w:r>
    </w:p>
    <w:p w:rsidR="00782298" w:rsidRPr="00AE017A" w:rsidRDefault="00782298" w:rsidP="00782298">
      <w:pPr>
        <w:tabs>
          <w:tab w:val="left" w:pos="709"/>
        </w:tabs>
        <w:suppressAutoHyphens/>
        <w:autoSpaceDE w:val="0"/>
        <w:autoSpaceDN w:val="0"/>
        <w:adjustRightInd w:val="0"/>
        <w:spacing w:after="0" w:line="240" w:lineRule="auto"/>
        <w:ind w:firstLine="540"/>
        <w:jc w:val="both"/>
        <w:rPr>
          <w:rFonts w:ascii="Times New Roman" w:hAnsi="Times New Roman"/>
          <w:sz w:val="21"/>
          <w:szCs w:val="21"/>
        </w:rPr>
      </w:pPr>
      <w:r w:rsidRPr="00AE017A">
        <w:rPr>
          <w:rFonts w:ascii="Times New Roman" w:hAnsi="Times New Roman"/>
          <w:sz w:val="21"/>
          <w:szCs w:val="21"/>
        </w:rPr>
        <w:t>1) непредставление Участником закупки документов, необходимых для участия в закупке, либо наличие в них или в заявке недостоверных сведений об Участнике закупки и (или) о товарах, работах, услугах;</w:t>
      </w:r>
    </w:p>
    <w:p w:rsidR="00782298" w:rsidRPr="00AE017A" w:rsidRDefault="00782298" w:rsidP="00782298">
      <w:pPr>
        <w:tabs>
          <w:tab w:val="left" w:pos="709"/>
        </w:tabs>
        <w:suppressAutoHyphens/>
        <w:autoSpaceDE w:val="0"/>
        <w:autoSpaceDN w:val="0"/>
        <w:adjustRightInd w:val="0"/>
        <w:spacing w:after="0" w:line="240" w:lineRule="auto"/>
        <w:ind w:firstLine="540"/>
        <w:jc w:val="both"/>
        <w:rPr>
          <w:rFonts w:ascii="Times New Roman" w:hAnsi="Times New Roman"/>
          <w:sz w:val="21"/>
          <w:szCs w:val="21"/>
        </w:rPr>
      </w:pPr>
      <w:r w:rsidRPr="00AE017A">
        <w:rPr>
          <w:rFonts w:ascii="Times New Roman" w:hAnsi="Times New Roman"/>
          <w:sz w:val="21"/>
          <w:szCs w:val="21"/>
        </w:rPr>
        <w:t>2) несоответствие Участника закупки требованиям Закупочной документации или Положения о закупке;</w:t>
      </w:r>
    </w:p>
    <w:p w:rsidR="00782298" w:rsidRPr="00AE017A" w:rsidRDefault="00782298" w:rsidP="00782298">
      <w:pPr>
        <w:tabs>
          <w:tab w:val="left" w:pos="709"/>
        </w:tabs>
        <w:suppressAutoHyphens/>
        <w:autoSpaceDE w:val="0"/>
        <w:autoSpaceDN w:val="0"/>
        <w:adjustRightInd w:val="0"/>
        <w:spacing w:after="0" w:line="240" w:lineRule="auto"/>
        <w:ind w:firstLine="540"/>
        <w:jc w:val="both"/>
        <w:rPr>
          <w:rFonts w:ascii="Times New Roman" w:hAnsi="Times New Roman"/>
          <w:sz w:val="21"/>
          <w:szCs w:val="21"/>
        </w:rPr>
      </w:pPr>
      <w:r w:rsidRPr="00AE017A">
        <w:rPr>
          <w:rFonts w:ascii="Times New Roman" w:hAnsi="Times New Roman"/>
          <w:sz w:val="21"/>
          <w:szCs w:val="21"/>
        </w:rPr>
        <w:t>3) несоответствие заявки (предложения) требованиям Закупочной документации или Положения о закупке, в том числе, но не ограничиваясь: не предоставление (не указание в заявке) характеристик товара (работ, услуг), установленных в Закупочной документации,  представление протокола разногласий к проекту договора или иного документа, свидетельствующего о намерении заключить договор на иных условиях, в том числе наличие в таких заявках (предложениях) предложения о цене договора, превышающей начальную (максимальную) цену договора (цену лота);</w:t>
      </w:r>
    </w:p>
    <w:p w:rsidR="00782298" w:rsidRPr="00AE017A" w:rsidRDefault="00782298" w:rsidP="00782298">
      <w:pPr>
        <w:tabs>
          <w:tab w:val="left" w:pos="709"/>
        </w:tabs>
        <w:suppressAutoHyphens/>
        <w:autoSpaceDE w:val="0"/>
        <w:autoSpaceDN w:val="0"/>
        <w:adjustRightInd w:val="0"/>
        <w:spacing w:after="0" w:line="240" w:lineRule="auto"/>
        <w:ind w:firstLine="540"/>
        <w:jc w:val="both"/>
        <w:rPr>
          <w:rFonts w:ascii="Times New Roman" w:hAnsi="Times New Roman"/>
          <w:sz w:val="21"/>
          <w:szCs w:val="21"/>
        </w:rPr>
      </w:pPr>
      <w:r w:rsidRPr="00AE017A">
        <w:rPr>
          <w:rFonts w:ascii="Times New Roman" w:hAnsi="Times New Roman"/>
          <w:sz w:val="21"/>
          <w:szCs w:val="21"/>
        </w:rPr>
        <w:t>4) проведение ликвидации участника закупки - юридического лица и (или) наличие судебного акта о признании Участника закупки банкротом и о введении в отношении Участника закупки любой процедуры, применяемой в деле о банкротстве;</w:t>
      </w:r>
    </w:p>
    <w:p w:rsidR="00782298" w:rsidRPr="00AE017A" w:rsidRDefault="00782298" w:rsidP="00782298">
      <w:pPr>
        <w:tabs>
          <w:tab w:val="left" w:pos="709"/>
        </w:tabs>
        <w:suppressAutoHyphens/>
        <w:autoSpaceDE w:val="0"/>
        <w:autoSpaceDN w:val="0"/>
        <w:adjustRightInd w:val="0"/>
        <w:spacing w:after="0" w:line="240" w:lineRule="auto"/>
        <w:ind w:firstLine="540"/>
        <w:jc w:val="both"/>
        <w:rPr>
          <w:rFonts w:ascii="Times New Roman" w:hAnsi="Times New Roman"/>
          <w:sz w:val="21"/>
          <w:szCs w:val="21"/>
        </w:rPr>
      </w:pPr>
      <w:r w:rsidRPr="00AE017A">
        <w:rPr>
          <w:rFonts w:ascii="Times New Roman" w:hAnsi="Times New Roman"/>
          <w:sz w:val="21"/>
          <w:szCs w:val="21"/>
        </w:rPr>
        <w:t>5) приостановление деятельности Участника закупки в порядке, предусмотренном Кодексом РФ об административных правонарушениях, на день подачи заявки или предложения от Участника;</w:t>
      </w:r>
    </w:p>
    <w:p w:rsidR="00782298" w:rsidRPr="00AE017A" w:rsidRDefault="00782298" w:rsidP="00782298">
      <w:pPr>
        <w:tabs>
          <w:tab w:val="left" w:pos="709"/>
        </w:tabs>
        <w:suppressAutoHyphens/>
        <w:autoSpaceDE w:val="0"/>
        <w:autoSpaceDN w:val="0"/>
        <w:adjustRightInd w:val="0"/>
        <w:spacing w:after="0" w:line="240" w:lineRule="auto"/>
        <w:ind w:firstLine="540"/>
        <w:jc w:val="both"/>
        <w:rPr>
          <w:rFonts w:ascii="Times New Roman" w:hAnsi="Times New Roman"/>
          <w:sz w:val="21"/>
          <w:szCs w:val="21"/>
        </w:rPr>
      </w:pPr>
      <w:r w:rsidRPr="00AE017A">
        <w:rPr>
          <w:rFonts w:ascii="Times New Roman" w:hAnsi="Times New Roman"/>
          <w:sz w:val="21"/>
          <w:szCs w:val="21"/>
        </w:rPr>
        <w:t>6) наличие сведений об Участнике закупки в реестрах недобросовестных поставщиков, ведение которых предусмотрено Федеральным законом № 223-ФЗ и (или) Федеральным законом № 44-ФЗ;</w:t>
      </w:r>
    </w:p>
    <w:p w:rsidR="00782298" w:rsidRPr="00AE017A" w:rsidRDefault="00782298" w:rsidP="00782298">
      <w:pPr>
        <w:tabs>
          <w:tab w:val="left" w:pos="709"/>
        </w:tabs>
        <w:suppressAutoHyphens/>
        <w:autoSpaceDE w:val="0"/>
        <w:autoSpaceDN w:val="0"/>
        <w:adjustRightInd w:val="0"/>
        <w:spacing w:after="0" w:line="240" w:lineRule="auto"/>
        <w:ind w:firstLine="540"/>
        <w:jc w:val="both"/>
        <w:rPr>
          <w:rFonts w:ascii="Times New Roman" w:hAnsi="Times New Roman"/>
          <w:sz w:val="21"/>
          <w:szCs w:val="21"/>
        </w:rPr>
      </w:pPr>
      <w:r w:rsidRPr="00AE017A">
        <w:rPr>
          <w:rFonts w:ascii="Times New Roman" w:hAnsi="Times New Roman"/>
          <w:sz w:val="21"/>
          <w:szCs w:val="21"/>
        </w:rPr>
        <w:t>7) несоответствие Участника закупки указанным в Документации требованиям законодательства РФ к лицам, осуществляющим поставки товаров, выполнение работ, оказание услуг, которые являются предметом настоящей закупки;</w:t>
      </w:r>
    </w:p>
    <w:p w:rsidR="00782298" w:rsidRPr="00AE017A" w:rsidRDefault="00782298" w:rsidP="00782298">
      <w:pPr>
        <w:tabs>
          <w:tab w:val="left" w:pos="709"/>
        </w:tabs>
        <w:suppressAutoHyphens/>
        <w:autoSpaceDE w:val="0"/>
        <w:autoSpaceDN w:val="0"/>
        <w:adjustRightInd w:val="0"/>
        <w:spacing w:after="0" w:line="240" w:lineRule="auto"/>
        <w:ind w:firstLine="540"/>
        <w:jc w:val="both"/>
        <w:rPr>
          <w:rFonts w:ascii="Times New Roman" w:hAnsi="Times New Roman"/>
          <w:sz w:val="21"/>
          <w:szCs w:val="21"/>
        </w:rPr>
      </w:pPr>
      <w:r w:rsidRPr="00AE017A">
        <w:rPr>
          <w:rFonts w:ascii="Times New Roman" w:hAnsi="Times New Roman"/>
          <w:sz w:val="21"/>
          <w:szCs w:val="21"/>
        </w:rPr>
        <w:t>8) установление факта подачи одним Участником закупки двух и более заявок на участие в одной процедуре закупки, а при наличии двух и более лотов в одной процедуре, в отношении одного лота, при условии, что поданные им ранее заявки не отозваны;</w:t>
      </w:r>
    </w:p>
    <w:p w:rsidR="00782298" w:rsidRPr="00AE017A" w:rsidRDefault="00782298" w:rsidP="00782298">
      <w:pPr>
        <w:pStyle w:val="20"/>
        <w:tabs>
          <w:tab w:val="left" w:pos="709"/>
        </w:tabs>
        <w:ind w:firstLine="540"/>
        <w:jc w:val="both"/>
        <w:rPr>
          <w:rFonts w:eastAsia="Calibri"/>
          <w:sz w:val="21"/>
          <w:szCs w:val="21"/>
          <w:lang w:eastAsia="en-US"/>
        </w:rPr>
      </w:pPr>
      <w:r w:rsidRPr="00AE017A">
        <w:rPr>
          <w:rFonts w:eastAsia="Calibri"/>
          <w:sz w:val="21"/>
          <w:szCs w:val="21"/>
          <w:lang w:eastAsia="en-US"/>
        </w:rPr>
        <w:t>9) несвоевременная подача заявки на участие в закупке;</w:t>
      </w:r>
    </w:p>
    <w:p w:rsidR="00782298" w:rsidRPr="00AE017A" w:rsidRDefault="00782298" w:rsidP="00782298">
      <w:pPr>
        <w:tabs>
          <w:tab w:val="left" w:pos="567"/>
          <w:tab w:val="left" w:pos="709"/>
        </w:tabs>
        <w:adjustRightInd w:val="0"/>
        <w:spacing w:after="0" w:line="240" w:lineRule="auto"/>
        <w:ind w:firstLine="540"/>
        <w:contextualSpacing/>
        <w:jc w:val="both"/>
        <w:rPr>
          <w:rFonts w:ascii="Times New Roman" w:hAnsi="Times New Roman"/>
          <w:sz w:val="21"/>
          <w:szCs w:val="21"/>
          <w:shd w:val="clear" w:color="auto" w:fill="FFFFFF"/>
        </w:rPr>
      </w:pPr>
      <w:r w:rsidRPr="00AE017A">
        <w:rPr>
          <w:rFonts w:ascii="Times New Roman" w:eastAsia="Times New Roman" w:hAnsi="Times New Roman"/>
          <w:sz w:val="21"/>
          <w:szCs w:val="21"/>
          <w:lang w:eastAsia="ru-RU"/>
        </w:rPr>
        <w:t>10) наличие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w:t>
      </w:r>
      <w:r w:rsidRPr="00AE017A">
        <w:rPr>
          <w:rFonts w:ascii="Times New Roman" w:hAnsi="Times New Roman"/>
          <w:sz w:val="21"/>
          <w:szCs w:val="21"/>
          <w:shd w:val="clear" w:color="auto" w:fill="FFFFFF"/>
        </w:rPr>
        <w:t xml:space="preserve"> Федерации о налогах и сборах) за прошедший календарный год, размер которых </w:t>
      </w:r>
      <w:r w:rsidRPr="00AE017A">
        <w:rPr>
          <w:rFonts w:ascii="Times New Roman" w:hAnsi="Times New Roman"/>
          <w:b/>
          <w:sz w:val="21"/>
          <w:szCs w:val="21"/>
          <w:shd w:val="clear" w:color="auto" w:fill="FFFFFF"/>
        </w:rPr>
        <w:t>превышает 25 (двадцать пять) процентов</w:t>
      </w:r>
      <w:r w:rsidRPr="00AE017A">
        <w:rPr>
          <w:rFonts w:ascii="Times New Roman" w:hAnsi="Times New Roman"/>
          <w:sz w:val="21"/>
          <w:szCs w:val="21"/>
          <w:shd w:val="clear" w:color="auto" w:fill="FFFFFF"/>
        </w:rPr>
        <w:t xml:space="preserve"> балансовой стоимости активов Участника закупки, по данным бухгалтерской (финансовой) отчетности за последний отчетный период.</w:t>
      </w:r>
      <w:r w:rsidRPr="00AE017A">
        <w:rPr>
          <w:rFonts w:ascii="Times New Roman" w:hAnsi="Times New Roman"/>
          <w:bCs/>
          <w:sz w:val="21"/>
          <w:szCs w:val="21"/>
        </w:rPr>
        <w:t xml:space="preserve"> </w:t>
      </w:r>
      <w:bookmarkStart w:id="17" w:name="_Hlk536636213"/>
      <w:r w:rsidRPr="00AE017A">
        <w:rPr>
          <w:rFonts w:ascii="Times New Roman" w:hAnsi="Times New Roman"/>
          <w:bCs/>
          <w:sz w:val="21"/>
          <w:szCs w:val="21"/>
        </w:rPr>
        <w:t>Данное основание для отказа не применяется, если Участником закупки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bookmarkEnd w:id="17"/>
      <w:r w:rsidRPr="00AE017A">
        <w:rPr>
          <w:rFonts w:ascii="Times New Roman" w:hAnsi="Times New Roman"/>
          <w:sz w:val="21"/>
          <w:szCs w:val="21"/>
          <w:shd w:val="clear" w:color="auto" w:fill="FFFFFF"/>
        </w:rPr>
        <w:t>;</w:t>
      </w:r>
    </w:p>
    <w:p w:rsidR="00782298" w:rsidRPr="00AE017A" w:rsidRDefault="00782298" w:rsidP="00782298">
      <w:pPr>
        <w:tabs>
          <w:tab w:val="left" w:pos="540"/>
          <w:tab w:val="left" w:pos="709"/>
          <w:tab w:val="left" w:pos="900"/>
        </w:tabs>
        <w:spacing w:after="0" w:line="240" w:lineRule="auto"/>
        <w:ind w:firstLine="540"/>
        <w:jc w:val="both"/>
        <w:rPr>
          <w:rFonts w:ascii="Times New Roman" w:hAnsi="Times New Roman"/>
          <w:sz w:val="21"/>
          <w:szCs w:val="21"/>
          <w:shd w:val="clear" w:color="auto" w:fill="FFFFFF"/>
        </w:rPr>
      </w:pPr>
      <w:r w:rsidRPr="00AE017A">
        <w:rPr>
          <w:rFonts w:ascii="Times New Roman" w:hAnsi="Times New Roman"/>
          <w:sz w:val="21"/>
          <w:szCs w:val="21"/>
        </w:rPr>
        <w:t xml:space="preserve">11) </w:t>
      </w:r>
      <w:r w:rsidRPr="00AE017A">
        <w:rPr>
          <w:rFonts w:ascii="Times New Roman" w:hAnsi="Times New Roman"/>
          <w:sz w:val="21"/>
          <w:szCs w:val="21"/>
          <w:shd w:val="clear" w:color="auto" w:fill="FFFFFF"/>
        </w:rPr>
        <w:t>наличие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782298" w:rsidRPr="00AE017A" w:rsidRDefault="00782298" w:rsidP="00782298">
      <w:pPr>
        <w:tabs>
          <w:tab w:val="left" w:pos="540"/>
          <w:tab w:val="left" w:pos="709"/>
          <w:tab w:val="left" w:pos="900"/>
        </w:tabs>
        <w:spacing w:after="0" w:line="240" w:lineRule="auto"/>
        <w:ind w:firstLine="540"/>
        <w:jc w:val="both"/>
        <w:rPr>
          <w:rFonts w:ascii="Times New Roman" w:hAnsi="Times New Roman"/>
          <w:sz w:val="21"/>
          <w:szCs w:val="21"/>
          <w:shd w:val="clear" w:color="auto" w:fill="FFFFFF"/>
        </w:rPr>
      </w:pPr>
      <w:r w:rsidRPr="00AE017A">
        <w:rPr>
          <w:rFonts w:ascii="Times New Roman" w:hAnsi="Times New Roman"/>
          <w:sz w:val="21"/>
          <w:szCs w:val="21"/>
          <w:shd w:val="clear" w:color="auto" w:fill="FFFFFF"/>
        </w:rPr>
        <w:t>12) наличие фактов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782298" w:rsidRPr="00AE017A" w:rsidRDefault="00782298" w:rsidP="00782298">
      <w:pPr>
        <w:tabs>
          <w:tab w:val="left" w:pos="540"/>
          <w:tab w:val="left" w:pos="709"/>
          <w:tab w:val="left" w:pos="900"/>
        </w:tabs>
        <w:spacing w:after="0" w:line="240" w:lineRule="auto"/>
        <w:ind w:firstLine="540"/>
        <w:jc w:val="both"/>
        <w:rPr>
          <w:rFonts w:ascii="Times New Roman" w:hAnsi="Times New Roman"/>
          <w:bCs/>
          <w:sz w:val="21"/>
          <w:szCs w:val="21"/>
        </w:rPr>
      </w:pPr>
      <w:r w:rsidRPr="00AE017A">
        <w:rPr>
          <w:rFonts w:ascii="Times New Roman" w:hAnsi="Times New Roman"/>
          <w:bCs/>
          <w:sz w:val="21"/>
          <w:szCs w:val="21"/>
        </w:rPr>
        <w:t>13) в случае содержания в первой части заявки на участие в закупке сведений об участнике и (или) о ценовом предложении;</w:t>
      </w:r>
    </w:p>
    <w:p w:rsidR="00782298" w:rsidRPr="00AE017A" w:rsidRDefault="00782298" w:rsidP="00782298">
      <w:pPr>
        <w:pStyle w:val="11"/>
        <w:tabs>
          <w:tab w:val="left" w:pos="709"/>
          <w:tab w:val="left" w:pos="851"/>
        </w:tabs>
        <w:spacing w:after="0" w:line="240" w:lineRule="auto"/>
        <w:ind w:left="0" w:firstLine="540"/>
        <w:jc w:val="both"/>
        <w:rPr>
          <w:rFonts w:ascii="Times New Roman" w:hAnsi="Times New Roman"/>
          <w:bCs/>
          <w:sz w:val="21"/>
          <w:szCs w:val="21"/>
        </w:rPr>
      </w:pPr>
      <w:r w:rsidRPr="00AE017A">
        <w:rPr>
          <w:rFonts w:ascii="Times New Roman" w:hAnsi="Times New Roman"/>
          <w:bCs/>
          <w:sz w:val="21"/>
          <w:szCs w:val="21"/>
        </w:rPr>
        <w:t>14) в случае отсутствия на официальном сайте федерального органа исполнительной власти, уполномоченного по контролю и надзору в области налогов и сборов, информации о применении Участником закупки специального налогового режима «Налог на профессиональный доход»;</w:t>
      </w:r>
    </w:p>
    <w:p w:rsidR="00782298" w:rsidRPr="00AE017A" w:rsidRDefault="00782298" w:rsidP="00782298">
      <w:pPr>
        <w:pStyle w:val="11"/>
        <w:tabs>
          <w:tab w:val="left" w:pos="709"/>
          <w:tab w:val="left" w:pos="851"/>
        </w:tabs>
        <w:spacing w:after="0" w:line="240" w:lineRule="auto"/>
        <w:ind w:left="0" w:firstLine="540"/>
        <w:jc w:val="both"/>
        <w:rPr>
          <w:rFonts w:ascii="Times New Roman" w:hAnsi="Times New Roman"/>
          <w:bCs/>
          <w:sz w:val="21"/>
          <w:szCs w:val="21"/>
        </w:rPr>
      </w:pPr>
      <w:r w:rsidRPr="00AE017A">
        <w:rPr>
          <w:rFonts w:ascii="Times New Roman" w:hAnsi="Times New Roman"/>
          <w:bCs/>
          <w:sz w:val="21"/>
          <w:szCs w:val="21"/>
        </w:rPr>
        <w:t>15) в случае отсутствия информации об Участнике закупки в едином реестре субъектов малого и среднего предпринимательства;</w:t>
      </w:r>
    </w:p>
    <w:p w:rsidR="00782298" w:rsidRPr="00AE017A" w:rsidRDefault="00782298" w:rsidP="00782298">
      <w:pPr>
        <w:tabs>
          <w:tab w:val="left" w:pos="540"/>
          <w:tab w:val="left" w:pos="709"/>
          <w:tab w:val="left" w:pos="900"/>
        </w:tabs>
        <w:spacing w:after="0" w:line="240" w:lineRule="auto"/>
        <w:ind w:firstLine="540"/>
        <w:jc w:val="both"/>
        <w:rPr>
          <w:rFonts w:ascii="Times New Roman" w:hAnsi="Times New Roman"/>
          <w:sz w:val="21"/>
          <w:szCs w:val="21"/>
          <w:shd w:val="clear" w:color="auto" w:fill="FFFFFF"/>
        </w:rPr>
      </w:pPr>
      <w:r w:rsidRPr="00AE017A">
        <w:rPr>
          <w:rFonts w:ascii="Times New Roman" w:hAnsi="Times New Roman"/>
          <w:sz w:val="21"/>
          <w:szCs w:val="21"/>
          <w:shd w:val="clear" w:color="auto" w:fill="FFFFFF"/>
        </w:rPr>
        <w:t>16) не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782298" w:rsidRPr="00AE017A" w:rsidRDefault="00782298" w:rsidP="00782298">
      <w:pPr>
        <w:tabs>
          <w:tab w:val="left" w:pos="540"/>
          <w:tab w:val="left" w:pos="709"/>
          <w:tab w:val="left" w:pos="900"/>
        </w:tabs>
        <w:spacing w:after="0" w:line="240" w:lineRule="auto"/>
        <w:ind w:firstLine="540"/>
        <w:jc w:val="both"/>
        <w:rPr>
          <w:rFonts w:ascii="Times New Roman" w:hAnsi="Times New Roman"/>
          <w:sz w:val="21"/>
          <w:szCs w:val="21"/>
          <w:shd w:val="clear" w:color="auto" w:fill="FFFFFF"/>
        </w:rPr>
      </w:pPr>
      <w:r w:rsidRPr="00AE017A">
        <w:rPr>
          <w:rFonts w:ascii="Times New Roman" w:hAnsi="Times New Roman"/>
          <w:sz w:val="21"/>
          <w:szCs w:val="21"/>
          <w:shd w:val="clear" w:color="auto" w:fill="FFFFFF"/>
        </w:rPr>
        <w:t>17) не обладание Участником закупки правами использования результата интеллектуальной деятельности в случае использования такого результата при исполнении договора;</w:t>
      </w:r>
    </w:p>
    <w:p w:rsidR="00782298" w:rsidRPr="00AE017A" w:rsidRDefault="00782298" w:rsidP="00782298">
      <w:pPr>
        <w:tabs>
          <w:tab w:val="left" w:pos="540"/>
          <w:tab w:val="left" w:pos="709"/>
          <w:tab w:val="left" w:pos="900"/>
        </w:tabs>
        <w:spacing w:after="0" w:line="240" w:lineRule="auto"/>
        <w:ind w:firstLine="540"/>
        <w:jc w:val="both"/>
        <w:rPr>
          <w:rFonts w:ascii="Times New Roman" w:hAnsi="Times New Roman"/>
          <w:sz w:val="21"/>
          <w:szCs w:val="21"/>
          <w:shd w:val="clear" w:color="auto" w:fill="FFFFFF"/>
        </w:rPr>
      </w:pPr>
      <w:r w:rsidRPr="00AE017A">
        <w:rPr>
          <w:rFonts w:ascii="Times New Roman" w:hAnsi="Times New Roman"/>
          <w:sz w:val="21"/>
          <w:szCs w:val="21"/>
          <w:shd w:val="clear" w:color="auto" w:fill="FFFFFF"/>
        </w:rPr>
        <w:t>18) в иных случаях, установленных Закупочной документацией и Положением о закупке.</w:t>
      </w:r>
    </w:p>
    <w:p w:rsidR="00782298" w:rsidRPr="00AE017A" w:rsidRDefault="00782298" w:rsidP="00782298">
      <w:pPr>
        <w:pStyle w:val="ConsPlusNormal"/>
        <w:tabs>
          <w:tab w:val="left" w:pos="709"/>
          <w:tab w:val="left" w:pos="851"/>
        </w:tabs>
        <w:ind w:firstLine="0"/>
        <w:jc w:val="both"/>
        <w:rPr>
          <w:rFonts w:ascii="Times New Roman" w:hAnsi="Times New Roman" w:cs="Times New Roman"/>
          <w:sz w:val="21"/>
          <w:szCs w:val="21"/>
        </w:rPr>
      </w:pPr>
    </w:p>
    <w:p w:rsidR="00782298" w:rsidRPr="00AE017A" w:rsidRDefault="00782298" w:rsidP="00782298">
      <w:pPr>
        <w:pStyle w:val="11"/>
        <w:tabs>
          <w:tab w:val="left" w:pos="709"/>
          <w:tab w:val="left" w:pos="851"/>
        </w:tabs>
        <w:spacing w:after="0" w:line="240" w:lineRule="auto"/>
        <w:ind w:left="0" w:firstLine="540"/>
        <w:jc w:val="both"/>
        <w:rPr>
          <w:rFonts w:ascii="Times New Roman" w:hAnsi="Times New Roman"/>
          <w:b/>
          <w:sz w:val="21"/>
          <w:szCs w:val="21"/>
        </w:rPr>
      </w:pPr>
      <w:r w:rsidRPr="00AE017A">
        <w:rPr>
          <w:rFonts w:ascii="Times New Roman" w:hAnsi="Times New Roman"/>
          <w:b/>
          <w:sz w:val="21"/>
          <w:szCs w:val="21"/>
        </w:rPr>
        <w:t>18. Затраты на участие в закупке</w:t>
      </w:r>
    </w:p>
    <w:p w:rsidR="00782298" w:rsidRPr="00AE017A" w:rsidRDefault="00782298" w:rsidP="00782298">
      <w:pPr>
        <w:tabs>
          <w:tab w:val="left" w:pos="709"/>
          <w:tab w:val="left" w:pos="851"/>
        </w:tabs>
        <w:spacing w:after="0" w:line="240" w:lineRule="auto"/>
        <w:ind w:firstLine="539"/>
        <w:contextualSpacing/>
        <w:jc w:val="both"/>
        <w:rPr>
          <w:rFonts w:ascii="Times New Roman" w:eastAsia="Times New Roman" w:hAnsi="Times New Roman"/>
          <w:sz w:val="21"/>
          <w:szCs w:val="21"/>
          <w:lang w:eastAsia="ru-RU"/>
        </w:rPr>
      </w:pPr>
      <w:r w:rsidRPr="00AE017A">
        <w:rPr>
          <w:rFonts w:ascii="Times New Roman" w:eastAsia="Times New Roman" w:hAnsi="Times New Roman"/>
          <w:sz w:val="21"/>
          <w:szCs w:val="21"/>
          <w:lang w:eastAsia="ru-RU"/>
        </w:rPr>
        <w:t>Участник закупки самостоятельно несет все расходы, связанные с подготовкой и подачей заявки, а победитель закупки, дополнительно, - с заключением и исполнением договора. Заказчик не имеет обязательств по этим расходам независимо от итогов закупки, а также оснований завершения закупки и оснований прекращения, расторжения последующего договора. Участник закупки не вправе требовать от Заказчика, организатора закупки компенсации понесенных расходов независимо от хода и итогов закупки, а также возврата материалов и документов, входящих в состав заявки.</w:t>
      </w:r>
    </w:p>
    <w:p w:rsidR="00782298" w:rsidRPr="00AE017A" w:rsidRDefault="00782298" w:rsidP="00782298">
      <w:pPr>
        <w:tabs>
          <w:tab w:val="left" w:pos="709"/>
          <w:tab w:val="left" w:pos="851"/>
        </w:tabs>
        <w:spacing w:after="0" w:line="240" w:lineRule="auto"/>
        <w:ind w:firstLine="540"/>
        <w:contextualSpacing/>
        <w:jc w:val="both"/>
        <w:rPr>
          <w:rFonts w:ascii="Times New Roman" w:hAnsi="Times New Roman"/>
          <w:sz w:val="21"/>
          <w:szCs w:val="21"/>
        </w:rPr>
      </w:pPr>
    </w:p>
    <w:p w:rsidR="00782298" w:rsidRPr="00AE017A" w:rsidRDefault="00782298" w:rsidP="00782298">
      <w:pPr>
        <w:pStyle w:val="11"/>
        <w:tabs>
          <w:tab w:val="left" w:pos="709"/>
          <w:tab w:val="left" w:pos="851"/>
        </w:tabs>
        <w:spacing w:after="0" w:line="240" w:lineRule="auto"/>
        <w:ind w:left="0" w:firstLine="540"/>
        <w:jc w:val="both"/>
        <w:rPr>
          <w:rFonts w:ascii="Times New Roman" w:hAnsi="Times New Roman"/>
          <w:b/>
          <w:sz w:val="21"/>
          <w:szCs w:val="21"/>
        </w:rPr>
      </w:pPr>
      <w:r w:rsidRPr="00AE017A">
        <w:rPr>
          <w:rFonts w:ascii="Times New Roman" w:hAnsi="Times New Roman"/>
          <w:b/>
          <w:sz w:val="21"/>
          <w:szCs w:val="21"/>
        </w:rPr>
        <w:t>19. Порядок внесения изменений в Закупочную документацию и/или в извещение о проведении закупки</w:t>
      </w:r>
    </w:p>
    <w:p w:rsidR="00782298" w:rsidRPr="00AE017A" w:rsidRDefault="00782298" w:rsidP="00782298">
      <w:pPr>
        <w:pStyle w:val="ConsPlusNormal"/>
        <w:tabs>
          <w:tab w:val="left" w:pos="709"/>
          <w:tab w:val="left" w:pos="851"/>
        </w:tabs>
        <w:ind w:firstLine="540"/>
        <w:jc w:val="both"/>
        <w:rPr>
          <w:rFonts w:ascii="Times New Roman" w:hAnsi="Times New Roman" w:cs="Times New Roman"/>
          <w:sz w:val="21"/>
          <w:szCs w:val="21"/>
        </w:rPr>
      </w:pPr>
      <w:r w:rsidRPr="00AE017A">
        <w:rPr>
          <w:rFonts w:ascii="Times New Roman" w:hAnsi="Times New Roman" w:cs="Times New Roman"/>
          <w:sz w:val="21"/>
          <w:szCs w:val="21"/>
        </w:rPr>
        <w:t xml:space="preserve">Заказчик вправе принять решение о внесении изменений в Закупочную документацию и/или в Извещение о проведении закупки в сроки, установленные п. 18 </w:t>
      </w:r>
      <w:r>
        <w:rPr>
          <w:rFonts w:ascii="Times New Roman" w:hAnsi="Times New Roman" w:cs="Times New Roman"/>
          <w:sz w:val="21"/>
          <w:szCs w:val="21"/>
        </w:rPr>
        <w:t>Извещения.</w:t>
      </w:r>
    </w:p>
    <w:p w:rsidR="00782298" w:rsidRPr="00AE017A" w:rsidRDefault="00782298" w:rsidP="00782298">
      <w:pPr>
        <w:pStyle w:val="ConsPlusNormal"/>
        <w:tabs>
          <w:tab w:val="left" w:pos="709"/>
          <w:tab w:val="left" w:pos="851"/>
        </w:tabs>
        <w:ind w:firstLine="540"/>
        <w:jc w:val="both"/>
        <w:rPr>
          <w:rFonts w:ascii="Times New Roman" w:hAnsi="Times New Roman" w:cs="Times New Roman"/>
          <w:sz w:val="21"/>
          <w:szCs w:val="21"/>
        </w:rPr>
      </w:pPr>
      <w:r w:rsidRPr="00AE017A">
        <w:rPr>
          <w:rFonts w:ascii="Times New Roman" w:hAnsi="Times New Roman" w:cs="Times New Roman"/>
          <w:sz w:val="21"/>
          <w:szCs w:val="21"/>
        </w:rPr>
        <w:t xml:space="preserve">Изменения, вносимые в Закупочную документацию и/или Извещение о проведении закупки, размещаются Заказчиком в единой информационной системе не позднее </w:t>
      </w:r>
      <w:r w:rsidRPr="00AE017A">
        <w:rPr>
          <w:rFonts w:ascii="Times New Roman" w:hAnsi="Times New Roman" w:cs="Times New Roman"/>
          <w:b/>
          <w:sz w:val="21"/>
          <w:szCs w:val="21"/>
        </w:rPr>
        <w:t>3 (трех) дней</w:t>
      </w:r>
      <w:r w:rsidRPr="00AE017A">
        <w:rPr>
          <w:rFonts w:ascii="Times New Roman" w:hAnsi="Times New Roman" w:cs="Times New Roman"/>
          <w:sz w:val="21"/>
          <w:szCs w:val="21"/>
        </w:rPr>
        <w:t xml:space="preserve"> со дня принятия решения о внесении указанных изменений, за исключением случаев, когда сведения о закупке не подлежат размещению в единой информационной системе в соответствии с законодательством Российской Федерации (ч. 15, 16 ст. 4 Федерального закона №223-ФЗ) и Положением о закупке.</w:t>
      </w:r>
    </w:p>
    <w:p w:rsidR="00782298" w:rsidRPr="00AE017A" w:rsidRDefault="00782298" w:rsidP="00782298">
      <w:pPr>
        <w:pStyle w:val="ConsPlusNormal"/>
        <w:tabs>
          <w:tab w:val="left" w:pos="709"/>
          <w:tab w:val="left" w:pos="851"/>
        </w:tabs>
        <w:ind w:firstLine="540"/>
        <w:jc w:val="both"/>
        <w:rPr>
          <w:rFonts w:ascii="Times New Roman" w:hAnsi="Times New Roman" w:cs="Times New Roman"/>
          <w:sz w:val="21"/>
          <w:szCs w:val="21"/>
        </w:rPr>
      </w:pPr>
      <w:r w:rsidRPr="00AE017A">
        <w:rPr>
          <w:rFonts w:ascii="Times New Roman" w:hAnsi="Times New Roman" w:cs="Times New Roman"/>
          <w:sz w:val="21"/>
          <w:szCs w:val="21"/>
        </w:rPr>
        <w:t xml:space="preserve">При этом срок подачи заявок на участие в закупке должен быть продлен так, чтобы с даты размещения в единой информационной системе указанных изменений до даты окончания срока подачи заявок на участие в закупке этот срок подачи заявок составлял </w:t>
      </w:r>
      <w:r w:rsidRPr="00AE017A">
        <w:rPr>
          <w:rFonts w:ascii="Times New Roman" w:hAnsi="Times New Roman" w:cs="Times New Roman"/>
          <w:b/>
          <w:sz w:val="21"/>
          <w:szCs w:val="21"/>
        </w:rPr>
        <w:t xml:space="preserve">не менее половины (минимального) срока подачи заявок </w:t>
      </w:r>
      <w:r w:rsidRPr="00AE017A">
        <w:rPr>
          <w:rFonts w:ascii="Times New Roman" w:hAnsi="Times New Roman" w:cs="Times New Roman"/>
          <w:sz w:val="21"/>
          <w:szCs w:val="21"/>
        </w:rPr>
        <w:t xml:space="preserve">на участие в закупке, установленного в Положении о закупке. </w:t>
      </w:r>
    </w:p>
    <w:p w:rsidR="00782298" w:rsidRPr="00AE017A" w:rsidRDefault="00782298" w:rsidP="00782298">
      <w:pPr>
        <w:pStyle w:val="ConsPlusNormal"/>
        <w:tabs>
          <w:tab w:val="left" w:pos="709"/>
          <w:tab w:val="left" w:pos="851"/>
        </w:tabs>
        <w:ind w:firstLine="540"/>
        <w:jc w:val="both"/>
        <w:rPr>
          <w:rFonts w:ascii="Times New Roman" w:hAnsi="Times New Roman" w:cs="Times New Roman"/>
          <w:b/>
          <w:sz w:val="21"/>
          <w:szCs w:val="21"/>
        </w:rPr>
      </w:pPr>
      <w:r w:rsidRPr="00AE017A">
        <w:rPr>
          <w:rFonts w:ascii="Times New Roman" w:hAnsi="Times New Roman" w:cs="Times New Roman"/>
          <w:sz w:val="21"/>
          <w:szCs w:val="21"/>
        </w:rPr>
        <w:t>Изменение предмета закупки не допускается.</w:t>
      </w:r>
    </w:p>
    <w:p w:rsidR="00782298" w:rsidRPr="00AE017A" w:rsidRDefault="00782298" w:rsidP="00782298">
      <w:pPr>
        <w:tabs>
          <w:tab w:val="left" w:pos="709"/>
          <w:tab w:val="left" w:pos="851"/>
        </w:tabs>
        <w:spacing w:after="0" w:line="240" w:lineRule="auto"/>
        <w:ind w:firstLine="540"/>
        <w:contextualSpacing/>
        <w:jc w:val="both"/>
        <w:rPr>
          <w:rFonts w:ascii="Times New Roman" w:hAnsi="Times New Roman"/>
          <w:sz w:val="21"/>
          <w:szCs w:val="21"/>
        </w:rPr>
      </w:pPr>
      <w:r w:rsidRPr="00AE017A">
        <w:rPr>
          <w:rFonts w:ascii="Times New Roman" w:hAnsi="Times New Roman"/>
          <w:sz w:val="21"/>
          <w:szCs w:val="21"/>
        </w:rPr>
        <w:t>Участник закупки, самостоятельно отслеживает возможные изменения, внесенные в Закупочную документацию и/или в Извещение о проведении закупки. Заказчик не несет ответственности за неполучение такими Участниками закупки указанных изменений.</w:t>
      </w:r>
    </w:p>
    <w:p w:rsidR="00782298" w:rsidRPr="00AE017A" w:rsidRDefault="00782298" w:rsidP="00782298">
      <w:pPr>
        <w:tabs>
          <w:tab w:val="left" w:pos="709"/>
          <w:tab w:val="left" w:pos="851"/>
        </w:tabs>
        <w:spacing w:after="0" w:line="240" w:lineRule="auto"/>
        <w:ind w:firstLine="540"/>
        <w:contextualSpacing/>
        <w:jc w:val="both"/>
        <w:rPr>
          <w:rFonts w:ascii="Times New Roman" w:hAnsi="Times New Roman"/>
          <w:sz w:val="21"/>
          <w:szCs w:val="21"/>
        </w:rPr>
      </w:pPr>
    </w:p>
    <w:p w:rsidR="00782298" w:rsidRPr="00AE017A" w:rsidRDefault="00782298" w:rsidP="00782298">
      <w:pPr>
        <w:pStyle w:val="11"/>
        <w:numPr>
          <w:ilvl w:val="0"/>
          <w:numId w:val="5"/>
        </w:numPr>
        <w:tabs>
          <w:tab w:val="left" w:pos="709"/>
          <w:tab w:val="left" w:pos="851"/>
        </w:tabs>
        <w:spacing w:after="0" w:line="240" w:lineRule="auto"/>
        <w:ind w:left="0" w:firstLine="540"/>
        <w:jc w:val="both"/>
        <w:rPr>
          <w:rFonts w:ascii="Times New Roman" w:hAnsi="Times New Roman"/>
          <w:b/>
          <w:sz w:val="21"/>
          <w:szCs w:val="21"/>
        </w:rPr>
      </w:pPr>
      <w:r w:rsidRPr="00AE017A">
        <w:rPr>
          <w:rFonts w:ascii="Times New Roman" w:hAnsi="Times New Roman"/>
          <w:b/>
          <w:sz w:val="21"/>
          <w:szCs w:val="21"/>
        </w:rPr>
        <w:t>Отказ от проведения закупки</w:t>
      </w:r>
    </w:p>
    <w:p w:rsidR="00782298" w:rsidRPr="00AE017A" w:rsidRDefault="00782298" w:rsidP="00782298">
      <w:pPr>
        <w:pStyle w:val="20"/>
        <w:keepLines/>
        <w:tabs>
          <w:tab w:val="left" w:pos="709"/>
        </w:tabs>
        <w:suppressAutoHyphens w:val="0"/>
        <w:autoSpaceDE w:val="0"/>
        <w:autoSpaceDN w:val="0"/>
        <w:adjustRightInd w:val="0"/>
        <w:ind w:firstLine="540"/>
        <w:jc w:val="both"/>
        <w:rPr>
          <w:sz w:val="21"/>
          <w:szCs w:val="21"/>
        </w:rPr>
      </w:pPr>
      <w:r w:rsidRPr="00AE017A">
        <w:rPr>
          <w:sz w:val="21"/>
          <w:szCs w:val="21"/>
        </w:rPr>
        <w:t>Заказчик, разместивший в единой информационной системе Извещение о проведении закупки, вправе отменить проведение закупки до наступления даты и времени окончания срока подачи заявок на участие в закупке.</w:t>
      </w:r>
    </w:p>
    <w:p w:rsidR="00782298" w:rsidRPr="00AE017A" w:rsidRDefault="00782298" w:rsidP="00782298">
      <w:pPr>
        <w:pStyle w:val="20"/>
        <w:keepLines/>
        <w:tabs>
          <w:tab w:val="left" w:pos="709"/>
        </w:tabs>
        <w:suppressAutoHyphens w:val="0"/>
        <w:autoSpaceDE w:val="0"/>
        <w:autoSpaceDN w:val="0"/>
        <w:adjustRightInd w:val="0"/>
        <w:ind w:firstLine="540"/>
        <w:jc w:val="both"/>
        <w:rPr>
          <w:sz w:val="21"/>
          <w:szCs w:val="21"/>
        </w:rPr>
      </w:pPr>
      <w:r w:rsidRPr="00AE017A">
        <w:rPr>
          <w:b/>
          <w:sz w:val="21"/>
          <w:szCs w:val="21"/>
        </w:rPr>
        <w:t>Решение об отмене</w:t>
      </w:r>
      <w:r w:rsidRPr="00AE017A">
        <w:rPr>
          <w:sz w:val="21"/>
          <w:szCs w:val="21"/>
        </w:rPr>
        <w:t xml:space="preserve"> закупки </w:t>
      </w:r>
      <w:r w:rsidRPr="00AE017A">
        <w:rPr>
          <w:b/>
          <w:sz w:val="21"/>
          <w:szCs w:val="21"/>
        </w:rPr>
        <w:t xml:space="preserve">размещается </w:t>
      </w:r>
      <w:r w:rsidRPr="00AE017A">
        <w:rPr>
          <w:sz w:val="21"/>
          <w:szCs w:val="21"/>
        </w:rPr>
        <w:t xml:space="preserve">в единой информационной системе </w:t>
      </w:r>
      <w:r w:rsidRPr="00AE017A">
        <w:rPr>
          <w:b/>
          <w:sz w:val="21"/>
          <w:szCs w:val="21"/>
        </w:rPr>
        <w:t>в день принятия</w:t>
      </w:r>
      <w:r w:rsidRPr="00AE017A">
        <w:rPr>
          <w:sz w:val="21"/>
          <w:szCs w:val="21"/>
        </w:rPr>
        <w:t xml:space="preserve"> этого решения. </w:t>
      </w:r>
    </w:p>
    <w:p w:rsidR="00782298" w:rsidRPr="00AE017A" w:rsidRDefault="00782298" w:rsidP="00782298">
      <w:pPr>
        <w:pStyle w:val="20"/>
        <w:keepLines/>
        <w:tabs>
          <w:tab w:val="left" w:pos="709"/>
        </w:tabs>
        <w:suppressAutoHyphens w:val="0"/>
        <w:autoSpaceDE w:val="0"/>
        <w:autoSpaceDN w:val="0"/>
        <w:adjustRightInd w:val="0"/>
        <w:ind w:firstLine="540"/>
        <w:jc w:val="both"/>
        <w:rPr>
          <w:sz w:val="21"/>
          <w:szCs w:val="21"/>
        </w:rPr>
      </w:pPr>
      <w:r w:rsidRPr="00AE017A">
        <w:rPr>
          <w:sz w:val="21"/>
          <w:szCs w:val="21"/>
        </w:rPr>
        <w:t>По истечении срока отмены закупки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p>
    <w:p w:rsidR="00782298" w:rsidRDefault="00782298" w:rsidP="00782298">
      <w:pPr>
        <w:pStyle w:val="20"/>
        <w:keepLines/>
        <w:tabs>
          <w:tab w:val="left" w:pos="709"/>
        </w:tabs>
        <w:suppressAutoHyphens w:val="0"/>
        <w:autoSpaceDE w:val="0"/>
        <w:autoSpaceDN w:val="0"/>
        <w:adjustRightInd w:val="0"/>
        <w:ind w:firstLine="540"/>
        <w:jc w:val="both"/>
        <w:rPr>
          <w:sz w:val="21"/>
          <w:szCs w:val="21"/>
        </w:rPr>
      </w:pPr>
      <w:r>
        <w:rPr>
          <w:sz w:val="21"/>
          <w:szCs w:val="21"/>
        </w:rPr>
        <w:t xml:space="preserve">В случае если Заказчиком было установлено требование обеспечения заявки на участие в закупке, возврат обеспечения заявки производится в порядке </w:t>
      </w:r>
      <w:proofErr w:type="gramStart"/>
      <w:r>
        <w:rPr>
          <w:sz w:val="21"/>
          <w:szCs w:val="21"/>
        </w:rPr>
        <w:t>определенном  Федеральным</w:t>
      </w:r>
      <w:proofErr w:type="gramEnd"/>
      <w:r>
        <w:rPr>
          <w:sz w:val="21"/>
          <w:szCs w:val="21"/>
        </w:rPr>
        <w:t xml:space="preserve"> законом № 223-ФЗ.</w:t>
      </w:r>
    </w:p>
    <w:p w:rsidR="00782298" w:rsidRPr="00AE017A" w:rsidRDefault="00782298" w:rsidP="00782298">
      <w:pPr>
        <w:tabs>
          <w:tab w:val="left" w:pos="709"/>
          <w:tab w:val="left" w:pos="851"/>
        </w:tabs>
        <w:spacing w:after="0" w:line="240" w:lineRule="auto"/>
        <w:ind w:firstLine="540"/>
        <w:contextualSpacing/>
        <w:jc w:val="both"/>
        <w:rPr>
          <w:rFonts w:ascii="Times New Roman" w:hAnsi="Times New Roman"/>
          <w:sz w:val="21"/>
          <w:szCs w:val="21"/>
        </w:rPr>
      </w:pPr>
    </w:p>
    <w:p w:rsidR="00782298" w:rsidRPr="00AE017A" w:rsidRDefault="00782298" w:rsidP="00782298">
      <w:pPr>
        <w:pStyle w:val="22"/>
        <w:numPr>
          <w:ilvl w:val="0"/>
          <w:numId w:val="5"/>
        </w:numPr>
        <w:tabs>
          <w:tab w:val="left" w:pos="709"/>
          <w:tab w:val="left" w:pos="851"/>
        </w:tabs>
        <w:spacing w:after="0" w:line="240" w:lineRule="auto"/>
        <w:ind w:left="0" w:firstLine="540"/>
        <w:contextualSpacing/>
        <w:jc w:val="both"/>
        <w:rPr>
          <w:rFonts w:ascii="Times New Roman" w:hAnsi="Times New Roman" w:cs="Times New Roman"/>
          <w:b/>
          <w:sz w:val="21"/>
          <w:szCs w:val="21"/>
        </w:rPr>
      </w:pPr>
      <w:r w:rsidRPr="00AE017A">
        <w:rPr>
          <w:rFonts w:ascii="Times New Roman" w:hAnsi="Times New Roman" w:cs="Times New Roman"/>
          <w:b/>
          <w:sz w:val="21"/>
          <w:szCs w:val="21"/>
        </w:rPr>
        <w:t>Форма, порядок, дата и время окончания срока предоставления Участникам закупки разъяснения положений закупочной документации</w:t>
      </w:r>
    </w:p>
    <w:p w:rsidR="00782298" w:rsidRPr="00AE017A" w:rsidRDefault="00782298" w:rsidP="00782298">
      <w:pPr>
        <w:pStyle w:val="ConsPlusNormal"/>
        <w:tabs>
          <w:tab w:val="left" w:pos="709"/>
          <w:tab w:val="left" w:pos="851"/>
        </w:tabs>
        <w:ind w:firstLine="540"/>
        <w:jc w:val="both"/>
        <w:rPr>
          <w:rFonts w:ascii="Times New Roman" w:hAnsi="Times New Roman" w:cs="Times New Roman"/>
          <w:sz w:val="21"/>
          <w:szCs w:val="21"/>
        </w:rPr>
      </w:pPr>
      <w:r w:rsidRPr="00AE017A">
        <w:rPr>
          <w:rFonts w:ascii="Times New Roman" w:hAnsi="Times New Roman" w:cs="Times New Roman"/>
          <w:sz w:val="21"/>
          <w:szCs w:val="21"/>
        </w:rPr>
        <w:t xml:space="preserve">Любой Участник закупки вправе направить Заказчику запрос о даче разъяснений положений Извещения о проведении закупки и (или) Закупочной документации через ЭТП, в порядке, установленном Регламентом ЭТП. </w:t>
      </w:r>
    </w:p>
    <w:p w:rsidR="00782298" w:rsidRPr="00AE017A" w:rsidRDefault="00782298" w:rsidP="00782298">
      <w:pPr>
        <w:pStyle w:val="ConsPlusNormal"/>
        <w:tabs>
          <w:tab w:val="left" w:pos="709"/>
          <w:tab w:val="left" w:pos="851"/>
        </w:tabs>
        <w:ind w:firstLine="540"/>
        <w:jc w:val="both"/>
        <w:rPr>
          <w:rFonts w:ascii="Times New Roman" w:hAnsi="Times New Roman" w:cs="Times New Roman"/>
          <w:sz w:val="21"/>
          <w:szCs w:val="21"/>
        </w:rPr>
      </w:pPr>
      <w:r w:rsidRPr="00AE017A">
        <w:rPr>
          <w:rFonts w:ascii="Times New Roman" w:hAnsi="Times New Roman" w:cs="Times New Roman"/>
          <w:sz w:val="21"/>
          <w:szCs w:val="21"/>
        </w:rPr>
        <w:t xml:space="preserve">Дата и время окончания срока предоставления Участникам закупки разъяснения положений Закупочной документации указаны в п. 17 </w:t>
      </w:r>
      <w:r>
        <w:rPr>
          <w:rFonts w:ascii="Times New Roman" w:hAnsi="Times New Roman" w:cs="Times New Roman"/>
          <w:sz w:val="21"/>
          <w:szCs w:val="21"/>
        </w:rPr>
        <w:t>Извещения.</w:t>
      </w:r>
    </w:p>
    <w:p w:rsidR="00782298" w:rsidRPr="00AE017A" w:rsidRDefault="00782298" w:rsidP="00782298">
      <w:pPr>
        <w:pStyle w:val="ConsPlusNormal"/>
        <w:tabs>
          <w:tab w:val="left" w:pos="709"/>
          <w:tab w:val="left" w:pos="851"/>
        </w:tabs>
        <w:ind w:firstLine="540"/>
        <w:jc w:val="both"/>
        <w:rPr>
          <w:rFonts w:ascii="Times New Roman" w:hAnsi="Times New Roman" w:cs="Times New Roman"/>
          <w:sz w:val="21"/>
          <w:szCs w:val="21"/>
        </w:rPr>
      </w:pPr>
      <w:r w:rsidRPr="00AE017A">
        <w:rPr>
          <w:rFonts w:ascii="Times New Roman" w:hAnsi="Times New Roman" w:cs="Times New Roman"/>
          <w:sz w:val="21"/>
          <w:szCs w:val="21"/>
        </w:rPr>
        <w:t xml:space="preserve">В течение </w:t>
      </w:r>
      <w:r w:rsidRPr="00AE017A">
        <w:rPr>
          <w:rFonts w:ascii="Times New Roman" w:hAnsi="Times New Roman" w:cs="Times New Roman"/>
          <w:b/>
          <w:sz w:val="21"/>
          <w:szCs w:val="21"/>
        </w:rPr>
        <w:t xml:space="preserve">3 (трех) рабочих дней </w:t>
      </w:r>
      <w:r w:rsidRPr="00AE017A">
        <w:rPr>
          <w:rFonts w:ascii="Times New Roman" w:hAnsi="Times New Roman" w:cs="Times New Roman"/>
          <w:sz w:val="21"/>
          <w:szCs w:val="21"/>
        </w:rPr>
        <w:t xml:space="preserve">с даты поступления запроса, Заказчик осуществляет разъяснение положений Закупочной документации и размещает разъяснение на ЭТП и в единой информационной системе, за исключением случаев, когда сведения о закупке не подлежат размещению в единой информационной системе в соответствии с законодательством Российской Федерации (ч. 15, 16 ст. 4 Федерального закона № 223-ФЗ) и Положением о закупке с указанием предмета запроса, но без указания Участника закупки, от которого поступил запрос. </w:t>
      </w:r>
    </w:p>
    <w:p w:rsidR="00782298" w:rsidRPr="00AE017A" w:rsidRDefault="00782298" w:rsidP="00782298">
      <w:pPr>
        <w:pStyle w:val="20"/>
        <w:keepNext w:val="0"/>
        <w:keepLines/>
        <w:tabs>
          <w:tab w:val="left" w:pos="709"/>
        </w:tabs>
        <w:suppressAutoHyphens w:val="0"/>
        <w:autoSpaceDE w:val="0"/>
        <w:autoSpaceDN w:val="0"/>
        <w:adjustRightInd w:val="0"/>
        <w:ind w:firstLine="540"/>
        <w:jc w:val="both"/>
        <w:rPr>
          <w:sz w:val="21"/>
          <w:szCs w:val="21"/>
        </w:rPr>
      </w:pPr>
      <w:r w:rsidRPr="00AE017A">
        <w:rPr>
          <w:sz w:val="21"/>
          <w:szCs w:val="21"/>
        </w:rPr>
        <w:t xml:space="preserve">При этом Заказчик вправе не осуществлять такое разъяснение в случае, если указанный запрос поступил </w:t>
      </w:r>
      <w:r w:rsidRPr="00AE017A">
        <w:rPr>
          <w:b/>
          <w:sz w:val="21"/>
          <w:szCs w:val="21"/>
        </w:rPr>
        <w:t>позднее чем за 3 (три) рабочих дня</w:t>
      </w:r>
      <w:r w:rsidRPr="00AE017A">
        <w:rPr>
          <w:sz w:val="21"/>
          <w:szCs w:val="21"/>
        </w:rPr>
        <w:t xml:space="preserve"> до даты окончания срока подачи заявок на участие в такой закупке.</w:t>
      </w:r>
    </w:p>
    <w:p w:rsidR="00782298" w:rsidRPr="00AE017A" w:rsidRDefault="00782298" w:rsidP="00782298">
      <w:pPr>
        <w:pStyle w:val="ConsPlusNormal"/>
        <w:tabs>
          <w:tab w:val="left" w:pos="709"/>
          <w:tab w:val="left" w:pos="851"/>
        </w:tabs>
        <w:ind w:firstLine="540"/>
        <w:jc w:val="both"/>
        <w:rPr>
          <w:rFonts w:ascii="Times New Roman" w:hAnsi="Times New Roman" w:cs="Times New Roman"/>
          <w:sz w:val="21"/>
          <w:szCs w:val="21"/>
        </w:rPr>
      </w:pPr>
      <w:r w:rsidRPr="00AE017A">
        <w:rPr>
          <w:rFonts w:ascii="Times New Roman" w:hAnsi="Times New Roman" w:cs="Times New Roman"/>
          <w:sz w:val="21"/>
          <w:szCs w:val="21"/>
        </w:rPr>
        <w:t>Разъяснение положений Закупочной документации не должно изменять предмет закупки и существенные условия проекта договора.</w:t>
      </w:r>
    </w:p>
    <w:p w:rsidR="00782298" w:rsidRDefault="00782298" w:rsidP="00782298">
      <w:pPr>
        <w:pStyle w:val="ConsPlusNormal"/>
        <w:tabs>
          <w:tab w:val="left" w:pos="709"/>
          <w:tab w:val="left" w:pos="851"/>
        </w:tabs>
        <w:ind w:firstLine="540"/>
        <w:jc w:val="both"/>
        <w:rPr>
          <w:rFonts w:ascii="Times New Roman" w:hAnsi="Times New Roman" w:cs="Times New Roman"/>
          <w:sz w:val="21"/>
          <w:szCs w:val="21"/>
        </w:rPr>
      </w:pPr>
    </w:p>
    <w:p w:rsidR="00782298" w:rsidRDefault="00782298" w:rsidP="00782298">
      <w:pPr>
        <w:pStyle w:val="ConsPlusNormal"/>
        <w:tabs>
          <w:tab w:val="left" w:pos="709"/>
          <w:tab w:val="left" w:pos="851"/>
        </w:tabs>
        <w:ind w:firstLine="540"/>
        <w:jc w:val="both"/>
        <w:rPr>
          <w:rFonts w:ascii="Times New Roman" w:hAnsi="Times New Roman" w:cs="Times New Roman"/>
          <w:sz w:val="21"/>
          <w:szCs w:val="21"/>
        </w:rPr>
      </w:pPr>
    </w:p>
    <w:p w:rsidR="00782298" w:rsidRPr="00AE017A" w:rsidRDefault="00782298" w:rsidP="00782298">
      <w:pPr>
        <w:pStyle w:val="ConsPlusNormal"/>
        <w:tabs>
          <w:tab w:val="left" w:pos="709"/>
          <w:tab w:val="left" w:pos="851"/>
        </w:tabs>
        <w:ind w:firstLine="540"/>
        <w:jc w:val="both"/>
        <w:rPr>
          <w:rFonts w:ascii="Times New Roman" w:hAnsi="Times New Roman" w:cs="Times New Roman"/>
          <w:sz w:val="21"/>
          <w:szCs w:val="21"/>
        </w:rPr>
      </w:pPr>
    </w:p>
    <w:p w:rsidR="00782298" w:rsidRPr="00AE017A" w:rsidRDefault="00782298" w:rsidP="00782298">
      <w:pPr>
        <w:pStyle w:val="22"/>
        <w:numPr>
          <w:ilvl w:val="0"/>
          <w:numId w:val="5"/>
        </w:numPr>
        <w:tabs>
          <w:tab w:val="left" w:pos="709"/>
          <w:tab w:val="left" w:pos="851"/>
        </w:tabs>
        <w:spacing w:after="0" w:line="240" w:lineRule="auto"/>
        <w:ind w:left="0" w:firstLine="540"/>
        <w:contextualSpacing/>
        <w:jc w:val="both"/>
        <w:rPr>
          <w:rFonts w:ascii="Times New Roman" w:hAnsi="Times New Roman" w:cs="Times New Roman"/>
          <w:b/>
          <w:sz w:val="21"/>
          <w:szCs w:val="21"/>
        </w:rPr>
      </w:pPr>
      <w:r w:rsidRPr="00AE017A">
        <w:rPr>
          <w:rFonts w:ascii="Times New Roman" w:hAnsi="Times New Roman" w:cs="Times New Roman"/>
          <w:b/>
          <w:sz w:val="21"/>
          <w:szCs w:val="21"/>
        </w:rPr>
        <w:t>Место, дата рассмотрения заявок Участников закупки и подведения итогов закупки</w:t>
      </w:r>
    </w:p>
    <w:p w:rsidR="00782298" w:rsidRPr="00AE017A" w:rsidRDefault="00782298" w:rsidP="00782298">
      <w:pPr>
        <w:pStyle w:val="22"/>
        <w:tabs>
          <w:tab w:val="left" w:pos="709"/>
          <w:tab w:val="left" w:pos="851"/>
        </w:tabs>
        <w:spacing w:after="0" w:line="240" w:lineRule="auto"/>
        <w:ind w:left="0" w:firstLine="540"/>
        <w:contextualSpacing/>
        <w:jc w:val="both"/>
        <w:rPr>
          <w:rFonts w:ascii="Times New Roman" w:hAnsi="Times New Roman" w:cs="Times New Roman"/>
          <w:sz w:val="21"/>
          <w:szCs w:val="21"/>
        </w:rPr>
      </w:pPr>
      <w:r w:rsidRPr="00AE017A">
        <w:rPr>
          <w:rFonts w:ascii="Times New Roman" w:hAnsi="Times New Roman" w:cs="Times New Roman"/>
          <w:sz w:val="21"/>
          <w:szCs w:val="21"/>
        </w:rPr>
        <w:t xml:space="preserve">Указаны в п. 13-15 </w:t>
      </w:r>
      <w:r>
        <w:rPr>
          <w:rFonts w:ascii="Times New Roman" w:hAnsi="Times New Roman" w:cs="Times New Roman"/>
          <w:sz w:val="21"/>
          <w:szCs w:val="21"/>
        </w:rPr>
        <w:t>Извещения</w:t>
      </w:r>
    </w:p>
    <w:p w:rsidR="00782298" w:rsidRPr="00AE017A" w:rsidRDefault="00782298" w:rsidP="00782298">
      <w:pPr>
        <w:pStyle w:val="22"/>
        <w:tabs>
          <w:tab w:val="left" w:pos="851"/>
        </w:tabs>
        <w:spacing w:after="0" w:line="240" w:lineRule="auto"/>
        <w:ind w:left="0" w:firstLine="567"/>
        <w:contextualSpacing/>
        <w:jc w:val="both"/>
        <w:rPr>
          <w:rFonts w:ascii="Times New Roman" w:hAnsi="Times New Roman" w:cs="Times New Roman"/>
          <w:sz w:val="21"/>
          <w:szCs w:val="21"/>
        </w:rPr>
      </w:pPr>
      <w:r w:rsidRPr="00AE017A">
        <w:rPr>
          <w:rFonts w:ascii="Times New Roman" w:hAnsi="Times New Roman" w:cs="Times New Roman"/>
          <w:sz w:val="21"/>
          <w:szCs w:val="21"/>
        </w:rPr>
        <w:t xml:space="preserve">Протоколы, составляемые в ходе закупки, размещаются Заказчиком в ЕИС (www.zakupki.gov.ru) и на ЭТП </w:t>
      </w:r>
      <w:r w:rsidRPr="00AE017A">
        <w:rPr>
          <w:rFonts w:ascii="Times New Roman" w:hAnsi="Times New Roman" w:cs="Times New Roman"/>
          <w:b/>
          <w:sz w:val="21"/>
          <w:szCs w:val="21"/>
        </w:rPr>
        <w:t>не позднее чем через 3 (три) дня со дня подписания</w:t>
      </w:r>
      <w:r w:rsidRPr="00AE017A">
        <w:rPr>
          <w:rFonts w:ascii="Times New Roman" w:hAnsi="Times New Roman" w:cs="Times New Roman"/>
          <w:sz w:val="21"/>
          <w:szCs w:val="21"/>
        </w:rPr>
        <w:t xml:space="preserve"> таких протоколов.</w:t>
      </w:r>
    </w:p>
    <w:p w:rsidR="00782298" w:rsidRPr="00AE017A" w:rsidRDefault="00782298" w:rsidP="00782298">
      <w:pPr>
        <w:pStyle w:val="22"/>
        <w:tabs>
          <w:tab w:val="left" w:pos="851"/>
        </w:tabs>
        <w:spacing w:after="0" w:line="240" w:lineRule="auto"/>
        <w:ind w:left="0" w:firstLine="567"/>
        <w:contextualSpacing/>
        <w:jc w:val="both"/>
        <w:rPr>
          <w:rFonts w:ascii="Times New Roman" w:hAnsi="Times New Roman" w:cs="Times New Roman"/>
          <w:sz w:val="21"/>
          <w:szCs w:val="21"/>
        </w:rPr>
      </w:pPr>
    </w:p>
    <w:p w:rsidR="00782298" w:rsidRPr="00AE017A" w:rsidRDefault="00782298" w:rsidP="00782298">
      <w:pPr>
        <w:pStyle w:val="22"/>
        <w:numPr>
          <w:ilvl w:val="0"/>
          <w:numId w:val="5"/>
        </w:numPr>
        <w:tabs>
          <w:tab w:val="left" w:pos="709"/>
          <w:tab w:val="left" w:pos="851"/>
        </w:tabs>
        <w:spacing w:after="0" w:line="240" w:lineRule="auto"/>
        <w:ind w:left="0" w:firstLine="540"/>
        <w:contextualSpacing/>
        <w:jc w:val="both"/>
        <w:rPr>
          <w:rFonts w:ascii="Times New Roman" w:hAnsi="Times New Roman" w:cs="Times New Roman"/>
          <w:b/>
          <w:sz w:val="21"/>
          <w:szCs w:val="21"/>
        </w:rPr>
      </w:pPr>
      <w:r w:rsidRPr="00AE017A">
        <w:rPr>
          <w:rFonts w:ascii="Times New Roman" w:hAnsi="Times New Roman" w:cs="Times New Roman"/>
          <w:b/>
          <w:sz w:val="21"/>
          <w:szCs w:val="21"/>
        </w:rPr>
        <w:t>Критерии оценки и сопоставления заявок на участие в закупке</w:t>
      </w:r>
    </w:p>
    <w:p w:rsidR="00782298" w:rsidRPr="00AE017A" w:rsidRDefault="00782298" w:rsidP="00782298">
      <w:pPr>
        <w:pStyle w:val="22"/>
        <w:tabs>
          <w:tab w:val="left" w:pos="709"/>
          <w:tab w:val="left" w:pos="851"/>
        </w:tabs>
        <w:spacing w:after="0" w:line="240" w:lineRule="auto"/>
        <w:ind w:left="0" w:firstLine="540"/>
        <w:contextualSpacing/>
        <w:jc w:val="both"/>
        <w:rPr>
          <w:rFonts w:ascii="Times New Roman" w:hAnsi="Times New Roman" w:cs="Times New Roman"/>
          <w:sz w:val="21"/>
          <w:szCs w:val="21"/>
        </w:rPr>
      </w:pPr>
      <w:r w:rsidRPr="00AE017A">
        <w:rPr>
          <w:rFonts w:ascii="Times New Roman" w:hAnsi="Times New Roman" w:cs="Times New Roman"/>
          <w:sz w:val="21"/>
          <w:szCs w:val="21"/>
        </w:rPr>
        <w:t>Указаны в п. 25 И</w:t>
      </w:r>
      <w:r>
        <w:rPr>
          <w:rFonts w:ascii="Times New Roman" w:hAnsi="Times New Roman" w:cs="Times New Roman"/>
          <w:sz w:val="21"/>
          <w:szCs w:val="21"/>
        </w:rPr>
        <w:t>звещения</w:t>
      </w:r>
    </w:p>
    <w:p w:rsidR="00782298" w:rsidRPr="00AE017A" w:rsidRDefault="00782298" w:rsidP="00782298">
      <w:pPr>
        <w:pStyle w:val="22"/>
        <w:tabs>
          <w:tab w:val="left" w:pos="709"/>
          <w:tab w:val="left" w:pos="851"/>
        </w:tabs>
        <w:spacing w:after="0" w:line="240" w:lineRule="auto"/>
        <w:ind w:left="0" w:firstLine="540"/>
        <w:contextualSpacing/>
        <w:jc w:val="both"/>
        <w:rPr>
          <w:rFonts w:ascii="Times New Roman" w:hAnsi="Times New Roman" w:cs="Times New Roman"/>
          <w:sz w:val="21"/>
          <w:szCs w:val="21"/>
        </w:rPr>
      </w:pPr>
    </w:p>
    <w:p w:rsidR="00782298" w:rsidRPr="00AE017A" w:rsidRDefault="00782298" w:rsidP="00782298">
      <w:pPr>
        <w:pStyle w:val="a8"/>
        <w:numPr>
          <w:ilvl w:val="0"/>
          <w:numId w:val="5"/>
        </w:numPr>
        <w:tabs>
          <w:tab w:val="left" w:pos="709"/>
          <w:tab w:val="left" w:pos="851"/>
        </w:tabs>
        <w:kinsoku w:val="0"/>
        <w:overflowPunct w:val="0"/>
        <w:autoSpaceDE w:val="0"/>
        <w:autoSpaceDN w:val="0"/>
        <w:spacing w:after="0" w:line="240" w:lineRule="auto"/>
        <w:ind w:left="0" w:firstLine="540"/>
        <w:jc w:val="both"/>
        <w:rPr>
          <w:rFonts w:ascii="Times New Roman" w:hAnsi="Times New Roman"/>
          <w:b/>
          <w:sz w:val="21"/>
          <w:szCs w:val="21"/>
        </w:rPr>
      </w:pPr>
      <w:r w:rsidRPr="00AE017A">
        <w:rPr>
          <w:rFonts w:ascii="Times New Roman" w:hAnsi="Times New Roman"/>
          <w:b/>
          <w:sz w:val="21"/>
          <w:szCs w:val="21"/>
        </w:rPr>
        <w:t xml:space="preserve">Порядок оценки и сопоставления заявок на участие в закупке </w:t>
      </w:r>
    </w:p>
    <w:p w:rsidR="00782298" w:rsidRPr="00AE017A" w:rsidRDefault="00782298" w:rsidP="00782298">
      <w:pPr>
        <w:tabs>
          <w:tab w:val="left" w:pos="709"/>
          <w:tab w:val="left" w:pos="851"/>
        </w:tabs>
        <w:spacing w:after="0" w:line="240" w:lineRule="auto"/>
        <w:ind w:firstLine="540"/>
        <w:contextualSpacing/>
        <w:jc w:val="both"/>
        <w:rPr>
          <w:rFonts w:ascii="Times New Roman" w:hAnsi="Times New Roman"/>
          <w:sz w:val="21"/>
          <w:szCs w:val="21"/>
        </w:rPr>
      </w:pPr>
      <w:r w:rsidRPr="00AE017A">
        <w:rPr>
          <w:rFonts w:ascii="Times New Roman" w:hAnsi="Times New Roman"/>
          <w:sz w:val="21"/>
          <w:szCs w:val="21"/>
        </w:rPr>
        <w:t xml:space="preserve">Указаны в п. 26 </w:t>
      </w:r>
      <w:r>
        <w:rPr>
          <w:rFonts w:ascii="Times New Roman" w:hAnsi="Times New Roman"/>
          <w:sz w:val="21"/>
          <w:szCs w:val="21"/>
        </w:rPr>
        <w:t>Извещения</w:t>
      </w:r>
    </w:p>
    <w:p w:rsidR="00782298" w:rsidRPr="00AE017A" w:rsidRDefault="00782298" w:rsidP="00782298">
      <w:pPr>
        <w:tabs>
          <w:tab w:val="left" w:pos="709"/>
          <w:tab w:val="left" w:pos="851"/>
        </w:tabs>
        <w:spacing w:after="0" w:line="240" w:lineRule="auto"/>
        <w:ind w:firstLine="540"/>
        <w:contextualSpacing/>
        <w:jc w:val="both"/>
        <w:rPr>
          <w:rFonts w:ascii="Times New Roman" w:hAnsi="Times New Roman"/>
          <w:sz w:val="21"/>
          <w:szCs w:val="21"/>
        </w:rPr>
      </w:pPr>
    </w:p>
    <w:p w:rsidR="00782298" w:rsidRPr="00AE017A" w:rsidRDefault="00782298" w:rsidP="00782298">
      <w:pPr>
        <w:pStyle w:val="-4"/>
        <w:keepLines/>
        <w:numPr>
          <w:ilvl w:val="0"/>
          <w:numId w:val="5"/>
        </w:numPr>
        <w:tabs>
          <w:tab w:val="left" w:pos="567"/>
          <w:tab w:val="left" w:pos="709"/>
          <w:tab w:val="left" w:pos="993"/>
        </w:tabs>
        <w:ind w:left="0" w:firstLine="540"/>
        <w:contextualSpacing/>
        <w:rPr>
          <w:b/>
          <w:sz w:val="21"/>
          <w:szCs w:val="21"/>
        </w:rPr>
      </w:pPr>
      <w:r w:rsidRPr="00AE017A">
        <w:rPr>
          <w:b/>
          <w:sz w:val="21"/>
          <w:szCs w:val="21"/>
        </w:rPr>
        <w:t xml:space="preserve">Порядок рассмотрения заявок и определения победителя закупки </w:t>
      </w:r>
    </w:p>
    <w:p w:rsidR="00782298" w:rsidRPr="00AE017A" w:rsidRDefault="00782298" w:rsidP="00782298">
      <w:pPr>
        <w:pStyle w:val="20"/>
        <w:keepNext w:val="0"/>
        <w:tabs>
          <w:tab w:val="left" w:pos="709"/>
        </w:tabs>
        <w:autoSpaceDE w:val="0"/>
        <w:autoSpaceDN w:val="0"/>
        <w:adjustRightInd w:val="0"/>
        <w:ind w:firstLine="539"/>
        <w:jc w:val="both"/>
        <w:rPr>
          <w:b/>
          <w:sz w:val="21"/>
          <w:szCs w:val="21"/>
        </w:rPr>
      </w:pPr>
      <w:r w:rsidRPr="00AE017A">
        <w:rPr>
          <w:sz w:val="21"/>
          <w:szCs w:val="21"/>
        </w:rPr>
        <w:t xml:space="preserve">Закупочная комиссия рассматривает заявки на участие в закупке и осуществляет их проверку </w:t>
      </w:r>
      <w:proofErr w:type="gramStart"/>
      <w:r w:rsidRPr="00AE017A">
        <w:rPr>
          <w:sz w:val="21"/>
          <w:szCs w:val="21"/>
        </w:rPr>
        <w:t>на  соответствие</w:t>
      </w:r>
      <w:proofErr w:type="gramEnd"/>
      <w:r w:rsidRPr="00AE017A">
        <w:rPr>
          <w:sz w:val="21"/>
          <w:szCs w:val="21"/>
        </w:rPr>
        <w:t xml:space="preserve"> требованиям, установленным Закупочной документацией, а также осуществляет проверку соответствия Участников закупки требованиям, установленным Закупочной документацией.</w:t>
      </w:r>
    </w:p>
    <w:p w:rsidR="00782298" w:rsidRPr="00AE017A" w:rsidRDefault="00782298" w:rsidP="00782298">
      <w:pPr>
        <w:pStyle w:val="20"/>
        <w:keepNext w:val="0"/>
        <w:suppressAutoHyphens w:val="0"/>
        <w:autoSpaceDE w:val="0"/>
        <w:autoSpaceDN w:val="0"/>
        <w:adjustRightInd w:val="0"/>
        <w:ind w:firstLine="539"/>
        <w:jc w:val="both"/>
        <w:rPr>
          <w:sz w:val="21"/>
          <w:szCs w:val="21"/>
        </w:rPr>
      </w:pPr>
      <w:r w:rsidRPr="00AE017A">
        <w:rPr>
          <w:sz w:val="21"/>
          <w:szCs w:val="21"/>
        </w:rPr>
        <w:t>Закупочная комиссия приступает к рассмотрению заявок Участников закупки в срок и в месте, указанные в Извещении о проведении закупки и Закупочной документации.</w:t>
      </w:r>
    </w:p>
    <w:p w:rsidR="00782298" w:rsidRPr="00AE017A" w:rsidRDefault="00782298" w:rsidP="00782298">
      <w:pPr>
        <w:pStyle w:val="20"/>
        <w:keepNext w:val="0"/>
        <w:tabs>
          <w:tab w:val="left" w:pos="709"/>
        </w:tabs>
        <w:autoSpaceDE w:val="0"/>
        <w:autoSpaceDN w:val="0"/>
        <w:adjustRightInd w:val="0"/>
        <w:ind w:firstLine="539"/>
        <w:jc w:val="both"/>
        <w:rPr>
          <w:sz w:val="21"/>
          <w:szCs w:val="21"/>
        </w:rPr>
      </w:pPr>
      <w:r w:rsidRPr="00AE017A">
        <w:rPr>
          <w:sz w:val="21"/>
          <w:szCs w:val="21"/>
        </w:rPr>
        <w:t>Закупочная комиссия вправе осуществлять аудиозапись (видеозапись или иные способы фиксации) рассмотрения заявок на участие в закупки.</w:t>
      </w:r>
    </w:p>
    <w:p w:rsidR="00782298" w:rsidRPr="00AE017A" w:rsidRDefault="00782298" w:rsidP="00782298">
      <w:pPr>
        <w:pStyle w:val="20"/>
        <w:keepNext w:val="0"/>
        <w:suppressAutoHyphens w:val="0"/>
        <w:autoSpaceDE w:val="0"/>
        <w:autoSpaceDN w:val="0"/>
        <w:adjustRightInd w:val="0"/>
        <w:ind w:firstLine="539"/>
        <w:jc w:val="both"/>
        <w:rPr>
          <w:sz w:val="21"/>
          <w:szCs w:val="21"/>
        </w:rPr>
      </w:pPr>
      <w:r w:rsidRPr="00AE017A">
        <w:rPr>
          <w:sz w:val="21"/>
          <w:szCs w:val="21"/>
        </w:rPr>
        <w:t>В процессе рассмотрения заявок на участие в закупке закупочная комиссия принимает решение о допуске Участника закупки к участию в закупке или об отказе в допуске, соответствующая информация вносится в протокол.</w:t>
      </w:r>
    </w:p>
    <w:p w:rsidR="00782298" w:rsidRPr="00AE017A" w:rsidRDefault="00782298" w:rsidP="00782298">
      <w:pPr>
        <w:pStyle w:val="20"/>
        <w:keepNext w:val="0"/>
        <w:tabs>
          <w:tab w:val="left" w:pos="709"/>
        </w:tabs>
        <w:autoSpaceDE w:val="0"/>
        <w:autoSpaceDN w:val="0"/>
        <w:adjustRightInd w:val="0"/>
        <w:ind w:firstLine="540"/>
        <w:jc w:val="both"/>
        <w:rPr>
          <w:sz w:val="21"/>
          <w:szCs w:val="21"/>
        </w:rPr>
      </w:pPr>
      <w:r w:rsidRPr="00AE017A">
        <w:rPr>
          <w:sz w:val="21"/>
          <w:szCs w:val="21"/>
        </w:rPr>
        <w:t xml:space="preserve">Закупочная комиссия вправе (но не обязана) допустить Участника закупки к участию в закупке в случае, если заявка Участника закупки не соответствует требованиям Закупочной документации в части состава предоставленных документов </w:t>
      </w:r>
      <w:proofErr w:type="gramStart"/>
      <w:r w:rsidRPr="00AE017A">
        <w:rPr>
          <w:sz w:val="21"/>
          <w:szCs w:val="21"/>
        </w:rPr>
        <w:t>и</w:t>
      </w:r>
      <w:proofErr w:type="gramEnd"/>
      <w:r w:rsidRPr="00AE017A">
        <w:rPr>
          <w:sz w:val="21"/>
          <w:szCs w:val="21"/>
        </w:rPr>
        <w:t xml:space="preserve"> если факт отсутствия / несоответствия документов не влияет на содержание и условия заявки на участие в закупке, а также на условия исполнения договора и не влечет рисков неисполнения обязательств, принятых таким Участником закупки в соответствии с его заявкой.</w:t>
      </w:r>
    </w:p>
    <w:p w:rsidR="00782298" w:rsidRPr="00AE017A" w:rsidRDefault="00782298" w:rsidP="00782298">
      <w:pPr>
        <w:autoSpaceDE w:val="0"/>
        <w:autoSpaceDN w:val="0"/>
        <w:adjustRightInd w:val="0"/>
        <w:spacing w:after="0" w:line="240" w:lineRule="auto"/>
        <w:ind w:firstLine="540"/>
        <w:jc w:val="both"/>
        <w:rPr>
          <w:rFonts w:ascii="Times New Roman" w:hAnsi="Times New Roman"/>
          <w:sz w:val="21"/>
          <w:szCs w:val="21"/>
          <w:lang w:eastAsia="ru-RU"/>
        </w:rPr>
      </w:pPr>
      <w:r w:rsidRPr="00AE017A">
        <w:rPr>
          <w:rFonts w:ascii="Times New Roman" w:hAnsi="Times New Roman"/>
          <w:sz w:val="21"/>
          <w:szCs w:val="21"/>
          <w:lang w:eastAsia="ru-RU"/>
        </w:rPr>
        <w:t>Порядок направления Заказчику документов и информации по закупке оператором ЭТП:</w:t>
      </w:r>
    </w:p>
    <w:p w:rsidR="00782298" w:rsidRPr="00AE017A" w:rsidRDefault="00782298" w:rsidP="00782298">
      <w:pPr>
        <w:autoSpaceDE w:val="0"/>
        <w:autoSpaceDN w:val="0"/>
        <w:adjustRightInd w:val="0"/>
        <w:spacing w:after="0" w:line="240" w:lineRule="auto"/>
        <w:ind w:firstLine="540"/>
        <w:jc w:val="both"/>
        <w:rPr>
          <w:rFonts w:ascii="Times New Roman" w:hAnsi="Times New Roman"/>
          <w:sz w:val="21"/>
          <w:szCs w:val="21"/>
          <w:lang w:eastAsia="ru-RU"/>
        </w:rPr>
      </w:pPr>
      <w:r w:rsidRPr="00AE017A">
        <w:rPr>
          <w:rFonts w:ascii="Times New Roman" w:hAnsi="Times New Roman"/>
          <w:sz w:val="21"/>
          <w:szCs w:val="21"/>
          <w:lang w:eastAsia="ru-RU"/>
        </w:rPr>
        <w:t xml:space="preserve">1) </w:t>
      </w:r>
      <w:r w:rsidRPr="00AE017A">
        <w:rPr>
          <w:rFonts w:ascii="Times New Roman" w:hAnsi="Times New Roman"/>
          <w:b/>
          <w:sz w:val="21"/>
          <w:szCs w:val="21"/>
          <w:lang w:eastAsia="ru-RU"/>
        </w:rPr>
        <w:t>первые части</w:t>
      </w:r>
      <w:r w:rsidRPr="00AE017A">
        <w:rPr>
          <w:rFonts w:ascii="Times New Roman" w:hAnsi="Times New Roman"/>
          <w:sz w:val="21"/>
          <w:szCs w:val="21"/>
          <w:lang w:eastAsia="ru-RU"/>
        </w:rPr>
        <w:t xml:space="preserve"> заявок на участие в закупке - </w:t>
      </w:r>
      <w:r w:rsidRPr="00AE017A">
        <w:rPr>
          <w:rFonts w:ascii="Times New Roman" w:hAnsi="Times New Roman"/>
          <w:b/>
          <w:sz w:val="21"/>
          <w:szCs w:val="21"/>
          <w:lang w:eastAsia="ru-RU"/>
        </w:rPr>
        <w:t>не позднее дня, следующего за днем окончания срока подачи заявок</w:t>
      </w:r>
      <w:r w:rsidRPr="00AE017A">
        <w:rPr>
          <w:rFonts w:ascii="Times New Roman" w:hAnsi="Times New Roman"/>
          <w:sz w:val="21"/>
          <w:szCs w:val="21"/>
          <w:lang w:eastAsia="ru-RU"/>
        </w:rPr>
        <w:t xml:space="preserve"> на участие в закупке, установленного в Извещении о проведении закупки, Закупочной документации;</w:t>
      </w:r>
    </w:p>
    <w:p w:rsidR="00782298" w:rsidRPr="00AE017A" w:rsidRDefault="00782298" w:rsidP="00782298">
      <w:pPr>
        <w:autoSpaceDE w:val="0"/>
        <w:autoSpaceDN w:val="0"/>
        <w:adjustRightInd w:val="0"/>
        <w:spacing w:after="0" w:line="240" w:lineRule="auto"/>
        <w:ind w:firstLine="540"/>
        <w:jc w:val="both"/>
        <w:rPr>
          <w:rFonts w:ascii="Times New Roman" w:hAnsi="Times New Roman"/>
          <w:sz w:val="21"/>
          <w:szCs w:val="21"/>
          <w:lang w:eastAsia="ru-RU"/>
        </w:rPr>
      </w:pPr>
      <w:r w:rsidRPr="00AE017A">
        <w:rPr>
          <w:rFonts w:ascii="Times New Roman" w:hAnsi="Times New Roman"/>
          <w:sz w:val="21"/>
          <w:szCs w:val="21"/>
          <w:lang w:eastAsia="ru-RU"/>
        </w:rPr>
        <w:t xml:space="preserve">2) </w:t>
      </w:r>
      <w:r w:rsidRPr="00AE017A">
        <w:rPr>
          <w:rFonts w:ascii="Times New Roman" w:hAnsi="Times New Roman"/>
          <w:b/>
          <w:sz w:val="21"/>
          <w:szCs w:val="21"/>
          <w:lang w:eastAsia="ru-RU"/>
        </w:rPr>
        <w:t>вторые части</w:t>
      </w:r>
      <w:r w:rsidRPr="00AE017A">
        <w:rPr>
          <w:rFonts w:ascii="Times New Roman" w:hAnsi="Times New Roman"/>
          <w:sz w:val="21"/>
          <w:szCs w:val="21"/>
          <w:lang w:eastAsia="ru-RU"/>
        </w:rPr>
        <w:t xml:space="preserve"> заявок на участие в закупке, а также предложения о цене договора - в сроки, установленные Извещением о проведении закупки, Закупочной документацией. Указанный срок не может быть ранее срока - размещения Заказчиком в единой информационной системе протокола, составляемого в ходе проведения закупки по результатам рассмотрения первых частей заявок.</w:t>
      </w:r>
    </w:p>
    <w:p w:rsidR="00782298" w:rsidRPr="00AE017A" w:rsidRDefault="00782298" w:rsidP="00782298">
      <w:pPr>
        <w:autoSpaceDE w:val="0"/>
        <w:autoSpaceDN w:val="0"/>
        <w:adjustRightInd w:val="0"/>
        <w:spacing w:after="0" w:line="240" w:lineRule="auto"/>
        <w:ind w:firstLine="540"/>
        <w:jc w:val="both"/>
        <w:rPr>
          <w:rFonts w:ascii="Times New Roman" w:hAnsi="Times New Roman"/>
          <w:sz w:val="21"/>
          <w:szCs w:val="21"/>
          <w:lang w:eastAsia="ru-RU"/>
        </w:rPr>
      </w:pPr>
      <w:r w:rsidRPr="00AE017A">
        <w:rPr>
          <w:rFonts w:ascii="Times New Roman" w:hAnsi="Times New Roman"/>
          <w:sz w:val="21"/>
          <w:szCs w:val="21"/>
          <w:lang w:eastAsia="ru-RU"/>
        </w:rPr>
        <w:t>По итогам рассмотрения первых частей заявок на участие в закупке Заказчик направляет оператору ЭТП протокол рассмотрения первых частей заявок</w:t>
      </w:r>
      <w:r w:rsidRPr="00AE017A">
        <w:rPr>
          <w:rFonts w:ascii="Times New Roman" w:hAnsi="Times New Roman"/>
          <w:sz w:val="21"/>
          <w:szCs w:val="21"/>
        </w:rPr>
        <w:t>.</w:t>
      </w:r>
      <w:r w:rsidRPr="00AE017A">
        <w:rPr>
          <w:rFonts w:ascii="Times New Roman" w:hAnsi="Times New Roman"/>
          <w:sz w:val="21"/>
          <w:szCs w:val="21"/>
          <w:lang w:eastAsia="ru-RU"/>
        </w:rPr>
        <w:t xml:space="preserve"> </w:t>
      </w:r>
      <w:r w:rsidRPr="00AE017A">
        <w:rPr>
          <w:rFonts w:ascii="Times New Roman" w:hAnsi="Times New Roman"/>
          <w:sz w:val="21"/>
          <w:szCs w:val="21"/>
        </w:rPr>
        <w:t xml:space="preserve">Протокол оформляется уполномоченным лицом, ответственным за размещение закупки, подписывается присутствующими членами закупочной комиссии в течение 4 (четырех) рабочих дней. </w:t>
      </w:r>
      <w:r w:rsidRPr="00AE017A">
        <w:rPr>
          <w:rFonts w:ascii="Times New Roman" w:hAnsi="Times New Roman"/>
          <w:b/>
          <w:sz w:val="21"/>
          <w:szCs w:val="21"/>
          <w:lang w:eastAsia="ru-RU"/>
        </w:rPr>
        <w:t>В течение часа</w:t>
      </w:r>
      <w:r w:rsidRPr="00AE017A">
        <w:rPr>
          <w:rFonts w:ascii="Times New Roman" w:hAnsi="Times New Roman"/>
          <w:sz w:val="21"/>
          <w:szCs w:val="21"/>
          <w:lang w:eastAsia="ru-RU"/>
        </w:rPr>
        <w:t xml:space="preserve"> с момента получения указанного протокола оператор ЭТП размещает его в единой информационной системе.</w:t>
      </w:r>
    </w:p>
    <w:p w:rsidR="00782298" w:rsidRPr="00AE017A" w:rsidRDefault="00782298" w:rsidP="00782298">
      <w:pPr>
        <w:pStyle w:val="ConsPlusNormal"/>
        <w:ind w:firstLine="540"/>
        <w:jc w:val="both"/>
        <w:rPr>
          <w:rFonts w:ascii="Times New Roman" w:hAnsi="Times New Roman" w:cs="Times New Roman"/>
          <w:sz w:val="21"/>
          <w:szCs w:val="21"/>
        </w:rPr>
      </w:pPr>
      <w:r w:rsidRPr="00AE017A">
        <w:rPr>
          <w:rFonts w:ascii="Times New Roman" w:hAnsi="Times New Roman" w:cs="Times New Roman"/>
          <w:sz w:val="21"/>
          <w:szCs w:val="21"/>
        </w:rPr>
        <w:t xml:space="preserve">До принятия Закупочной комиссией решения о допуске или об отказе в допуске к участию в закупке, Закупочная комиссия вправе направить Участникам закупки </w:t>
      </w:r>
      <w:proofErr w:type="spellStart"/>
      <w:r w:rsidRPr="00AE017A">
        <w:rPr>
          <w:rFonts w:ascii="Times New Roman" w:hAnsi="Times New Roman" w:cs="Times New Roman"/>
          <w:sz w:val="21"/>
          <w:szCs w:val="21"/>
        </w:rPr>
        <w:t>дозапрос</w:t>
      </w:r>
      <w:proofErr w:type="spellEnd"/>
      <w:r w:rsidRPr="00AE017A">
        <w:rPr>
          <w:rFonts w:ascii="Times New Roman" w:hAnsi="Times New Roman" w:cs="Times New Roman"/>
          <w:sz w:val="21"/>
          <w:szCs w:val="21"/>
        </w:rPr>
        <w:t xml:space="preserve"> документов и/или сведений с соблюдением следующих требований:</w:t>
      </w:r>
    </w:p>
    <w:p w:rsidR="00782298" w:rsidRPr="00AE017A" w:rsidRDefault="00782298" w:rsidP="00782298">
      <w:pPr>
        <w:pStyle w:val="ConsPlusNormal"/>
        <w:ind w:firstLine="540"/>
        <w:jc w:val="both"/>
        <w:rPr>
          <w:rFonts w:ascii="Times New Roman" w:hAnsi="Times New Roman" w:cs="Times New Roman"/>
          <w:sz w:val="21"/>
          <w:szCs w:val="21"/>
        </w:rPr>
      </w:pPr>
      <w:r w:rsidRPr="00AE017A">
        <w:rPr>
          <w:rFonts w:ascii="Times New Roman" w:hAnsi="Times New Roman" w:cs="Times New Roman"/>
          <w:sz w:val="21"/>
          <w:szCs w:val="21"/>
        </w:rPr>
        <w:t xml:space="preserve">1) </w:t>
      </w:r>
      <w:proofErr w:type="spellStart"/>
      <w:r w:rsidRPr="00AE017A">
        <w:rPr>
          <w:rFonts w:ascii="Times New Roman" w:hAnsi="Times New Roman" w:cs="Times New Roman"/>
          <w:sz w:val="21"/>
          <w:szCs w:val="21"/>
        </w:rPr>
        <w:t>Дозапрос</w:t>
      </w:r>
      <w:proofErr w:type="spellEnd"/>
      <w:r w:rsidRPr="00AE017A">
        <w:rPr>
          <w:rFonts w:ascii="Times New Roman" w:hAnsi="Times New Roman" w:cs="Times New Roman"/>
          <w:sz w:val="21"/>
          <w:szCs w:val="21"/>
        </w:rPr>
        <w:t xml:space="preserve"> направляется в отношении документов и/или сведений в случаях:</w:t>
      </w:r>
    </w:p>
    <w:p w:rsidR="00782298" w:rsidRPr="00AE017A" w:rsidRDefault="00782298" w:rsidP="00782298">
      <w:pPr>
        <w:pStyle w:val="ConsPlusNormal"/>
        <w:ind w:firstLine="0"/>
        <w:jc w:val="both"/>
        <w:rPr>
          <w:rFonts w:ascii="Times New Roman" w:hAnsi="Times New Roman" w:cs="Times New Roman"/>
          <w:sz w:val="21"/>
          <w:szCs w:val="21"/>
        </w:rPr>
      </w:pPr>
      <w:r w:rsidRPr="00AE017A">
        <w:rPr>
          <w:rFonts w:ascii="Times New Roman" w:hAnsi="Times New Roman" w:cs="Times New Roman"/>
          <w:sz w:val="21"/>
          <w:szCs w:val="21"/>
        </w:rPr>
        <w:t>- отсутствия или предоставления не в полном объеме требуемых документов и/или сведений в составе заявки;</w:t>
      </w:r>
    </w:p>
    <w:p w:rsidR="00782298" w:rsidRPr="00AE017A" w:rsidRDefault="00782298" w:rsidP="00782298">
      <w:pPr>
        <w:pStyle w:val="ConsPlusNormal"/>
        <w:ind w:firstLine="0"/>
        <w:jc w:val="both"/>
        <w:rPr>
          <w:rFonts w:ascii="Times New Roman" w:hAnsi="Times New Roman" w:cs="Times New Roman"/>
          <w:sz w:val="21"/>
          <w:szCs w:val="21"/>
        </w:rPr>
      </w:pPr>
      <w:r w:rsidRPr="00AE017A">
        <w:rPr>
          <w:rFonts w:ascii="Times New Roman" w:hAnsi="Times New Roman" w:cs="Times New Roman"/>
          <w:sz w:val="21"/>
          <w:szCs w:val="21"/>
        </w:rPr>
        <w:t>- наличия неустранимых противоречий в предоставленных документах и/или сведениях;</w:t>
      </w:r>
    </w:p>
    <w:p w:rsidR="00782298" w:rsidRPr="00AE017A" w:rsidRDefault="00782298" w:rsidP="00782298">
      <w:pPr>
        <w:pStyle w:val="ConsPlusNormal"/>
        <w:ind w:firstLine="0"/>
        <w:jc w:val="both"/>
        <w:rPr>
          <w:rFonts w:ascii="Times New Roman" w:hAnsi="Times New Roman" w:cs="Times New Roman"/>
          <w:sz w:val="21"/>
          <w:szCs w:val="21"/>
        </w:rPr>
      </w:pPr>
      <w:r w:rsidRPr="00AE017A">
        <w:rPr>
          <w:rFonts w:ascii="Times New Roman" w:hAnsi="Times New Roman" w:cs="Times New Roman"/>
          <w:sz w:val="21"/>
          <w:szCs w:val="21"/>
        </w:rPr>
        <w:t>- невозможности идентификации информации (</w:t>
      </w:r>
      <w:proofErr w:type="spellStart"/>
      <w:r w:rsidRPr="00AE017A">
        <w:rPr>
          <w:rFonts w:ascii="Times New Roman" w:hAnsi="Times New Roman" w:cs="Times New Roman"/>
          <w:sz w:val="21"/>
          <w:szCs w:val="21"/>
        </w:rPr>
        <w:t>нечитаемость</w:t>
      </w:r>
      <w:proofErr w:type="spellEnd"/>
      <w:r w:rsidRPr="00AE017A">
        <w:rPr>
          <w:rFonts w:ascii="Times New Roman" w:hAnsi="Times New Roman" w:cs="Times New Roman"/>
          <w:sz w:val="21"/>
          <w:szCs w:val="21"/>
        </w:rPr>
        <w:t>) в предоставленных документах и/или сведениях.</w:t>
      </w:r>
    </w:p>
    <w:p w:rsidR="00782298" w:rsidRPr="00AE017A" w:rsidRDefault="00782298" w:rsidP="00782298">
      <w:pPr>
        <w:pStyle w:val="ConsPlusNormal"/>
        <w:ind w:firstLine="540"/>
        <w:jc w:val="both"/>
        <w:rPr>
          <w:rFonts w:ascii="Times New Roman" w:hAnsi="Times New Roman" w:cs="Times New Roman"/>
          <w:sz w:val="21"/>
          <w:szCs w:val="21"/>
        </w:rPr>
      </w:pPr>
      <w:r w:rsidRPr="00AE017A">
        <w:rPr>
          <w:rFonts w:ascii="Times New Roman" w:hAnsi="Times New Roman" w:cs="Times New Roman"/>
          <w:sz w:val="21"/>
          <w:szCs w:val="21"/>
        </w:rPr>
        <w:t xml:space="preserve">2) </w:t>
      </w:r>
      <w:proofErr w:type="spellStart"/>
      <w:r w:rsidRPr="00AE017A">
        <w:rPr>
          <w:rFonts w:ascii="Times New Roman" w:hAnsi="Times New Roman" w:cs="Times New Roman"/>
          <w:sz w:val="21"/>
          <w:szCs w:val="21"/>
        </w:rPr>
        <w:t>Дозапрос</w:t>
      </w:r>
      <w:proofErr w:type="spellEnd"/>
      <w:r w:rsidRPr="00AE017A">
        <w:rPr>
          <w:rFonts w:ascii="Times New Roman" w:hAnsi="Times New Roman" w:cs="Times New Roman"/>
          <w:sz w:val="21"/>
          <w:szCs w:val="21"/>
        </w:rPr>
        <w:t xml:space="preserve"> не может направляться, а Участники закупки не вправе предоставлять уточненные документы и/или сведения, содержащие информацию или </w:t>
      </w:r>
      <w:proofErr w:type="gramStart"/>
      <w:r w:rsidRPr="00AE017A">
        <w:rPr>
          <w:rFonts w:ascii="Times New Roman" w:hAnsi="Times New Roman" w:cs="Times New Roman"/>
          <w:sz w:val="21"/>
          <w:szCs w:val="21"/>
        </w:rPr>
        <w:t>данные,  существенно</w:t>
      </w:r>
      <w:proofErr w:type="gramEnd"/>
      <w:r w:rsidRPr="00AE017A">
        <w:rPr>
          <w:rFonts w:ascii="Times New Roman" w:hAnsi="Times New Roman" w:cs="Times New Roman"/>
          <w:sz w:val="21"/>
          <w:szCs w:val="21"/>
        </w:rPr>
        <w:t xml:space="preserve"> влияющие на предложение Участника закупки в целях изменения предложенной цены договора и/или условий исполнения договора;</w:t>
      </w:r>
    </w:p>
    <w:p w:rsidR="00782298" w:rsidRPr="00AE017A" w:rsidRDefault="00782298" w:rsidP="00782298">
      <w:pPr>
        <w:pStyle w:val="ConsPlusNormal"/>
        <w:ind w:firstLine="540"/>
        <w:jc w:val="both"/>
        <w:rPr>
          <w:rFonts w:ascii="Times New Roman" w:hAnsi="Times New Roman" w:cs="Times New Roman"/>
          <w:sz w:val="21"/>
          <w:szCs w:val="21"/>
        </w:rPr>
      </w:pPr>
      <w:r w:rsidRPr="00AE017A">
        <w:rPr>
          <w:rFonts w:ascii="Times New Roman" w:hAnsi="Times New Roman" w:cs="Times New Roman"/>
          <w:sz w:val="21"/>
          <w:szCs w:val="21"/>
        </w:rPr>
        <w:t xml:space="preserve">3) Закупочная комиссия вправе направить </w:t>
      </w:r>
      <w:proofErr w:type="spellStart"/>
      <w:r w:rsidRPr="00AE017A">
        <w:rPr>
          <w:rFonts w:ascii="Times New Roman" w:hAnsi="Times New Roman" w:cs="Times New Roman"/>
          <w:sz w:val="21"/>
          <w:szCs w:val="21"/>
        </w:rPr>
        <w:t>дозапрос</w:t>
      </w:r>
      <w:proofErr w:type="spellEnd"/>
      <w:r w:rsidRPr="00AE017A">
        <w:rPr>
          <w:rFonts w:ascii="Times New Roman" w:hAnsi="Times New Roman" w:cs="Times New Roman"/>
          <w:sz w:val="21"/>
          <w:szCs w:val="21"/>
        </w:rPr>
        <w:t xml:space="preserve"> Участнику закупки однократно по существу одного и того же вопроса или документа;</w:t>
      </w:r>
    </w:p>
    <w:p w:rsidR="00782298" w:rsidRPr="00AE017A" w:rsidRDefault="00782298" w:rsidP="00782298">
      <w:pPr>
        <w:pStyle w:val="ConsPlusNormal"/>
        <w:ind w:firstLine="540"/>
        <w:jc w:val="both"/>
        <w:rPr>
          <w:rFonts w:ascii="Times New Roman" w:hAnsi="Times New Roman" w:cs="Times New Roman"/>
          <w:sz w:val="21"/>
          <w:szCs w:val="21"/>
        </w:rPr>
      </w:pPr>
      <w:r w:rsidRPr="00AE017A">
        <w:rPr>
          <w:rFonts w:ascii="Times New Roman" w:hAnsi="Times New Roman" w:cs="Times New Roman"/>
          <w:sz w:val="21"/>
          <w:szCs w:val="21"/>
        </w:rPr>
        <w:t xml:space="preserve">4) </w:t>
      </w:r>
      <w:proofErr w:type="gramStart"/>
      <w:r w:rsidRPr="00AE017A">
        <w:rPr>
          <w:rFonts w:ascii="Times New Roman" w:hAnsi="Times New Roman" w:cs="Times New Roman"/>
          <w:sz w:val="21"/>
          <w:szCs w:val="21"/>
        </w:rPr>
        <w:t>В</w:t>
      </w:r>
      <w:proofErr w:type="gramEnd"/>
      <w:r w:rsidRPr="00AE017A">
        <w:rPr>
          <w:rFonts w:ascii="Times New Roman" w:hAnsi="Times New Roman" w:cs="Times New Roman"/>
          <w:sz w:val="21"/>
          <w:szCs w:val="21"/>
        </w:rPr>
        <w:t xml:space="preserve"> </w:t>
      </w:r>
      <w:proofErr w:type="spellStart"/>
      <w:r w:rsidRPr="00AE017A">
        <w:rPr>
          <w:rFonts w:ascii="Times New Roman" w:hAnsi="Times New Roman" w:cs="Times New Roman"/>
          <w:sz w:val="21"/>
          <w:szCs w:val="21"/>
        </w:rPr>
        <w:t>дозапросе</w:t>
      </w:r>
      <w:proofErr w:type="spellEnd"/>
      <w:r w:rsidRPr="00AE017A">
        <w:rPr>
          <w:rFonts w:ascii="Times New Roman" w:hAnsi="Times New Roman" w:cs="Times New Roman"/>
          <w:sz w:val="21"/>
          <w:szCs w:val="21"/>
        </w:rPr>
        <w:t xml:space="preserve"> устанавливается срок для предоставления документов и сведений, который должен быть одинаковым для всех Участников закупки, длительность срока для предоставления документов и сведений устанавливается по решению Закупочной комиссии;</w:t>
      </w:r>
    </w:p>
    <w:p w:rsidR="00782298" w:rsidRPr="00AE017A" w:rsidRDefault="00782298" w:rsidP="00782298">
      <w:pPr>
        <w:pStyle w:val="ConsPlusNormal"/>
        <w:ind w:firstLine="540"/>
        <w:jc w:val="both"/>
        <w:rPr>
          <w:rFonts w:ascii="Times New Roman" w:hAnsi="Times New Roman" w:cs="Times New Roman"/>
          <w:sz w:val="21"/>
          <w:szCs w:val="21"/>
        </w:rPr>
      </w:pPr>
      <w:r w:rsidRPr="00AE017A">
        <w:rPr>
          <w:rFonts w:ascii="Times New Roman" w:hAnsi="Times New Roman" w:cs="Times New Roman"/>
          <w:sz w:val="21"/>
          <w:szCs w:val="21"/>
        </w:rPr>
        <w:t xml:space="preserve">5) Документы и/или сведения, полученные от Участников закупки по итогам </w:t>
      </w:r>
      <w:proofErr w:type="spellStart"/>
      <w:r w:rsidRPr="00AE017A">
        <w:rPr>
          <w:rFonts w:ascii="Times New Roman" w:hAnsi="Times New Roman" w:cs="Times New Roman"/>
          <w:sz w:val="21"/>
          <w:szCs w:val="21"/>
        </w:rPr>
        <w:t>дозапроса</w:t>
      </w:r>
      <w:proofErr w:type="spellEnd"/>
      <w:r w:rsidRPr="00AE017A">
        <w:rPr>
          <w:rFonts w:ascii="Times New Roman" w:hAnsi="Times New Roman" w:cs="Times New Roman"/>
          <w:sz w:val="21"/>
          <w:szCs w:val="21"/>
        </w:rPr>
        <w:t>, являются неотъемлемой частью заявки на участие в закупке;</w:t>
      </w:r>
    </w:p>
    <w:p w:rsidR="00782298" w:rsidRPr="00AE017A" w:rsidRDefault="00782298" w:rsidP="00782298">
      <w:pPr>
        <w:pStyle w:val="ConsPlusNormal"/>
        <w:ind w:firstLine="540"/>
        <w:jc w:val="both"/>
        <w:rPr>
          <w:rFonts w:ascii="Times New Roman" w:hAnsi="Times New Roman" w:cs="Times New Roman"/>
          <w:sz w:val="21"/>
          <w:szCs w:val="21"/>
        </w:rPr>
      </w:pPr>
      <w:r w:rsidRPr="00AE017A">
        <w:rPr>
          <w:rFonts w:ascii="Times New Roman" w:hAnsi="Times New Roman" w:cs="Times New Roman"/>
          <w:sz w:val="21"/>
          <w:szCs w:val="21"/>
        </w:rPr>
        <w:t xml:space="preserve">6) Заказчик вправе указать информацию о проведении процедуры </w:t>
      </w:r>
      <w:proofErr w:type="spellStart"/>
      <w:r w:rsidRPr="00AE017A">
        <w:rPr>
          <w:rFonts w:ascii="Times New Roman" w:hAnsi="Times New Roman" w:cs="Times New Roman"/>
          <w:sz w:val="21"/>
          <w:szCs w:val="21"/>
        </w:rPr>
        <w:t>дозапроса</w:t>
      </w:r>
      <w:proofErr w:type="spellEnd"/>
      <w:r w:rsidRPr="00AE017A">
        <w:rPr>
          <w:rFonts w:ascii="Times New Roman" w:hAnsi="Times New Roman" w:cs="Times New Roman"/>
          <w:sz w:val="21"/>
          <w:szCs w:val="21"/>
        </w:rPr>
        <w:t xml:space="preserve"> в протоколе рассмотрения заявок.</w:t>
      </w:r>
    </w:p>
    <w:p w:rsidR="00782298" w:rsidRPr="00AE017A" w:rsidRDefault="00782298" w:rsidP="00782298">
      <w:pPr>
        <w:pStyle w:val="ConsPlusNormal"/>
        <w:ind w:firstLine="540"/>
        <w:jc w:val="both"/>
        <w:rPr>
          <w:rFonts w:ascii="Times New Roman" w:hAnsi="Times New Roman" w:cs="Times New Roman"/>
          <w:sz w:val="21"/>
          <w:szCs w:val="21"/>
        </w:rPr>
      </w:pPr>
      <w:r w:rsidRPr="00AE017A">
        <w:rPr>
          <w:rFonts w:ascii="Times New Roman" w:hAnsi="Times New Roman" w:cs="Times New Roman"/>
          <w:sz w:val="21"/>
          <w:szCs w:val="21"/>
        </w:rPr>
        <w:t xml:space="preserve">Проведение </w:t>
      </w:r>
      <w:proofErr w:type="spellStart"/>
      <w:r w:rsidRPr="00AE017A">
        <w:rPr>
          <w:rFonts w:ascii="Times New Roman" w:hAnsi="Times New Roman" w:cs="Times New Roman"/>
          <w:sz w:val="21"/>
          <w:szCs w:val="21"/>
        </w:rPr>
        <w:t>дозапроса</w:t>
      </w:r>
      <w:proofErr w:type="spellEnd"/>
      <w:r w:rsidRPr="00AE017A">
        <w:rPr>
          <w:rFonts w:ascii="Times New Roman" w:hAnsi="Times New Roman" w:cs="Times New Roman"/>
          <w:sz w:val="21"/>
          <w:szCs w:val="21"/>
        </w:rPr>
        <w:t xml:space="preserve"> осуществляется в рамках процедуры рассмотрения заявок и не является отдельным этапом закупки.</w:t>
      </w:r>
    </w:p>
    <w:p w:rsidR="00782298" w:rsidRPr="00AE017A" w:rsidRDefault="00782298" w:rsidP="00782298">
      <w:pPr>
        <w:autoSpaceDE w:val="0"/>
        <w:autoSpaceDN w:val="0"/>
        <w:adjustRightInd w:val="0"/>
        <w:spacing w:after="0" w:line="240" w:lineRule="auto"/>
        <w:ind w:firstLine="540"/>
        <w:jc w:val="both"/>
        <w:rPr>
          <w:rFonts w:ascii="Times New Roman" w:hAnsi="Times New Roman"/>
          <w:sz w:val="21"/>
          <w:szCs w:val="21"/>
          <w:lang w:eastAsia="ru-RU"/>
        </w:rPr>
      </w:pPr>
      <w:r w:rsidRPr="00AE017A">
        <w:rPr>
          <w:rFonts w:ascii="Times New Roman" w:hAnsi="Times New Roman"/>
          <w:sz w:val="21"/>
          <w:szCs w:val="21"/>
          <w:lang w:eastAsia="ru-RU"/>
        </w:rPr>
        <w:t>По итогам рассмотрения вторых частей заявок на участие в закупке Заказчик направляет оператору ЭТП протокол рассмотрения вторых частей заявок. Протокол оформляется уполномоченным лицом, ответственным за размещение закупки, подписывается присутствующими членами закупочной комиссии в течение 4 (четырех) рабочих дней.</w:t>
      </w:r>
    </w:p>
    <w:p w:rsidR="00782298" w:rsidRPr="00AE017A" w:rsidRDefault="00782298" w:rsidP="00782298">
      <w:pPr>
        <w:autoSpaceDE w:val="0"/>
        <w:autoSpaceDN w:val="0"/>
        <w:adjustRightInd w:val="0"/>
        <w:spacing w:after="0" w:line="240" w:lineRule="auto"/>
        <w:ind w:firstLine="540"/>
        <w:jc w:val="both"/>
        <w:rPr>
          <w:rFonts w:ascii="Times New Roman" w:hAnsi="Times New Roman"/>
          <w:sz w:val="21"/>
          <w:szCs w:val="21"/>
          <w:lang w:eastAsia="ru-RU"/>
        </w:rPr>
      </w:pPr>
      <w:r w:rsidRPr="00AE017A">
        <w:rPr>
          <w:rFonts w:ascii="Times New Roman" w:hAnsi="Times New Roman"/>
          <w:sz w:val="21"/>
          <w:szCs w:val="21"/>
          <w:lang w:eastAsia="ru-RU"/>
        </w:rPr>
        <w:t>В течение одного рабочего дня после направления оператором ЭТП вторых частей заявок на участие в закупке, комиссия по осуществлению закупок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содержатся лучшие условия исполнения договора, присваивается первый номер. В случае, если в нескольких таких заявках содержатся одинаковые по степени выгодности условия исполнения договора меньший порядковый номер присваивается заявке, которая поступила ранее других таких заявок.</w:t>
      </w:r>
    </w:p>
    <w:p w:rsidR="00782298" w:rsidRPr="00AE017A" w:rsidRDefault="00782298" w:rsidP="00782298">
      <w:pPr>
        <w:autoSpaceDE w:val="0"/>
        <w:autoSpaceDN w:val="0"/>
        <w:adjustRightInd w:val="0"/>
        <w:spacing w:after="0" w:line="240" w:lineRule="auto"/>
        <w:ind w:firstLine="540"/>
        <w:jc w:val="both"/>
        <w:rPr>
          <w:rFonts w:ascii="Times New Roman" w:hAnsi="Times New Roman"/>
          <w:sz w:val="21"/>
          <w:szCs w:val="21"/>
          <w:lang w:eastAsia="ru-RU"/>
        </w:rPr>
      </w:pPr>
      <w:r w:rsidRPr="00AE017A">
        <w:rPr>
          <w:rFonts w:ascii="Times New Roman" w:hAnsi="Times New Roman"/>
          <w:sz w:val="21"/>
          <w:szCs w:val="21"/>
          <w:lang w:eastAsia="ru-RU"/>
        </w:rPr>
        <w:t xml:space="preserve">Заказчик составляет итоговый протокол и размещает его на </w:t>
      </w:r>
      <w:proofErr w:type="gramStart"/>
      <w:r w:rsidRPr="00AE017A">
        <w:rPr>
          <w:rFonts w:ascii="Times New Roman" w:hAnsi="Times New Roman"/>
          <w:sz w:val="21"/>
          <w:szCs w:val="21"/>
          <w:lang w:eastAsia="ru-RU"/>
        </w:rPr>
        <w:t>ЭТП  и</w:t>
      </w:r>
      <w:proofErr w:type="gramEnd"/>
      <w:r w:rsidRPr="00AE017A">
        <w:rPr>
          <w:rFonts w:ascii="Times New Roman" w:hAnsi="Times New Roman"/>
          <w:sz w:val="21"/>
          <w:szCs w:val="21"/>
          <w:lang w:eastAsia="ru-RU"/>
        </w:rPr>
        <w:t xml:space="preserve"> в единой информационной системе. </w:t>
      </w:r>
      <w:r w:rsidRPr="00AE017A">
        <w:rPr>
          <w:rFonts w:ascii="Times New Roman" w:hAnsi="Times New Roman"/>
          <w:sz w:val="21"/>
          <w:szCs w:val="21"/>
        </w:rPr>
        <w:t xml:space="preserve">Протокол оформляется уполномоченным лицом, ответственным за размещение закупки, подписывается присутствующими членами закупочной комиссии в течение 4 (четырех) рабочих дней. </w:t>
      </w:r>
    </w:p>
    <w:p w:rsidR="00782298" w:rsidRPr="00AE017A" w:rsidRDefault="00782298" w:rsidP="00782298">
      <w:pPr>
        <w:pStyle w:val="20"/>
        <w:keepNext w:val="0"/>
        <w:tabs>
          <w:tab w:val="left" w:pos="709"/>
        </w:tabs>
        <w:autoSpaceDE w:val="0"/>
        <w:autoSpaceDN w:val="0"/>
        <w:adjustRightInd w:val="0"/>
        <w:ind w:firstLine="540"/>
        <w:jc w:val="both"/>
        <w:rPr>
          <w:b/>
          <w:sz w:val="21"/>
          <w:szCs w:val="21"/>
        </w:rPr>
      </w:pPr>
      <w:r w:rsidRPr="00AE017A">
        <w:rPr>
          <w:sz w:val="21"/>
          <w:szCs w:val="21"/>
        </w:rPr>
        <w:t>В случае если к участию в закупке допущены 2 (две) и более заявки, закупочная комиссия осуществляет оценку и сопоставление заявок в соответствии с настоящей Закупочной документацией.</w:t>
      </w:r>
    </w:p>
    <w:p w:rsidR="00782298" w:rsidRPr="00AE017A" w:rsidRDefault="00782298" w:rsidP="00782298">
      <w:pPr>
        <w:pStyle w:val="20"/>
        <w:keepNext w:val="0"/>
        <w:tabs>
          <w:tab w:val="left" w:pos="709"/>
        </w:tabs>
        <w:autoSpaceDE w:val="0"/>
        <w:autoSpaceDN w:val="0"/>
        <w:adjustRightInd w:val="0"/>
        <w:ind w:firstLine="540"/>
        <w:jc w:val="both"/>
        <w:rPr>
          <w:b/>
          <w:sz w:val="21"/>
          <w:szCs w:val="21"/>
        </w:rPr>
      </w:pPr>
      <w:r w:rsidRPr="00AE017A">
        <w:rPr>
          <w:sz w:val="21"/>
          <w:szCs w:val="21"/>
        </w:rPr>
        <w:t>Оценка и сопоставление заявок, допущенных к участию в закупке, осуществляется в целях определения заявки, наиболее удовлетворяющей потребностям Заказчика в товаре, работе, услуге, в соответствии с критериями, порядком и методикой, которые установлены в Закупочной документации.</w:t>
      </w:r>
    </w:p>
    <w:p w:rsidR="00782298" w:rsidRPr="00AE017A" w:rsidRDefault="00782298" w:rsidP="00782298">
      <w:pPr>
        <w:pStyle w:val="20"/>
        <w:tabs>
          <w:tab w:val="left" w:pos="709"/>
        </w:tabs>
        <w:autoSpaceDE w:val="0"/>
        <w:autoSpaceDN w:val="0"/>
        <w:adjustRightInd w:val="0"/>
        <w:ind w:firstLine="540"/>
        <w:jc w:val="both"/>
        <w:rPr>
          <w:b/>
          <w:sz w:val="21"/>
          <w:szCs w:val="21"/>
        </w:rPr>
      </w:pPr>
      <w:r w:rsidRPr="00AE017A">
        <w:rPr>
          <w:sz w:val="21"/>
          <w:szCs w:val="21"/>
        </w:rPr>
        <w:t>На основании результатов оценки и сопоставления заявок в отношении каждой заявки закупочной комиссией формируется рейтинг привлекательности (в процентах).</w:t>
      </w:r>
    </w:p>
    <w:p w:rsidR="00782298" w:rsidRPr="00AE017A" w:rsidRDefault="00782298" w:rsidP="00782298">
      <w:pPr>
        <w:pStyle w:val="ConsPlusNormal"/>
        <w:tabs>
          <w:tab w:val="left" w:pos="709"/>
        </w:tabs>
        <w:ind w:firstLine="540"/>
        <w:jc w:val="both"/>
        <w:rPr>
          <w:rFonts w:ascii="Times New Roman" w:hAnsi="Times New Roman" w:cs="Times New Roman"/>
          <w:sz w:val="21"/>
          <w:szCs w:val="21"/>
        </w:rPr>
      </w:pPr>
      <w:r w:rsidRPr="00AE017A">
        <w:rPr>
          <w:rFonts w:ascii="Times New Roman" w:hAnsi="Times New Roman" w:cs="Times New Roman"/>
          <w:sz w:val="21"/>
          <w:szCs w:val="21"/>
        </w:rPr>
        <w:t>Победителем закупки признается Участник, который предложил лучшие условия исполнения договора, в соответствии с критериями и порядком оценки и сопоставления заявок, и имеющий наибольший рейтинг привлекательности (наибольший процент привлекательности).</w:t>
      </w:r>
    </w:p>
    <w:p w:rsidR="00782298" w:rsidRPr="00AE017A" w:rsidRDefault="00782298" w:rsidP="00782298">
      <w:pPr>
        <w:tabs>
          <w:tab w:val="left" w:pos="709"/>
        </w:tabs>
        <w:autoSpaceDE w:val="0"/>
        <w:autoSpaceDN w:val="0"/>
        <w:adjustRightInd w:val="0"/>
        <w:spacing w:after="0" w:line="240" w:lineRule="auto"/>
        <w:ind w:firstLine="540"/>
        <w:jc w:val="both"/>
        <w:rPr>
          <w:rFonts w:ascii="Times New Roman" w:hAnsi="Times New Roman"/>
          <w:sz w:val="21"/>
          <w:szCs w:val="21"/>
        </w:rPr>
      </w:pPr>
      <w:r w:rsidRPr="00AE017A">
        <w:rPr>
          <w:rFonts w:ascii="Times New Roman" w:hAnsi="Times New Roman"/>
          <w:sz w:val="21"/>
          <w:szCs w:val="21"/>
        </w:rPr>
        <w:t>Закупка признается несостоявшейся в следующих случаях:</w:t>
      </w:r>
    </w:p>
    <w:p w:rsidR="00782298" w:rsidRPr="00AE017A" w:rsidRDefault="00782298" w:rsidP="00782298">
      <w:pPr>
        <w:pStyle w:val="20"/>
        <w:keepNext w:val="0"/>
        <w:widowControl w:val="0"/>
        <w:tabs>
          <w:tab w:val="left" w:pos="426"/>
        </w:tabs>
        <w:suppressAutoHyphens w:val="0"/>
        <w:autoSpaceDE w:val="0"/>
        <w:autoSpaceDN w:val="0"/>
        <w:adjustRightInd w:val="0"/>
        <w:jc w:val="both"/>
        <w:rPr>
          <w:rFonts w:eastAsia="Calibri"/>
          <w:sz w:val="21"/>
          <w:szCs w:val="21"/>
          <w:lang w:eastAsia="en-US"/>
        </w:rPr>
      </w:pPr>
      <w:r w:rsidRPr="00AE017A">
        <w:rPr>
          <w:rFonts w:eastAsia="Calibri"/>
          <w:sz w:val="21"/>
          <w:szCs w:val="21"/>
          <w:lang w:eastAsia="en-US"/>
        </w:rPr>
        <w:t>- не подано ни одной заявки;</w:t>
      </w:r>
    </w:p>
    <w:p w:rsidR="00782298" w:rsidRPr="00AE017A" w:rsidRDefault="00782298" w:rsidP="00782298">
      <w:pPr>
        <w:pStyle w:val="20"/>
        <w:keepNext w:val="0"/>
        <w:widowControl w:val="0"/>
        <w:tabs>
          <w:tab w:val="left" w:pos="426"/>
        </w:tabs>
        <w:suppressAutoHyphens w:val="0"/>
        <w:autoSpaceDE w:val="0"/>
        <w:autoSpaceDN w:val="0"/>
        <w:adjustRightInd w:val="0"/>
        <w:jc w:val="both"/>
        <w:rPr>
          <w:rFonts w:eastAsia="Calibri"/>
          <w:sz w:val="21"/>
          <w:szCs w:val="21"/>
          <w:lang w:eastAsia="en-US"/>
        </w:rPr>
      </w:pPr>
      <w:r w:rsidRPr="00AE017A">
        <w:rPr>
          <w:rFonts w:eastAsia="Calibri"/>
          <w:sz w:val="21"/>
          <w:szCs w:val="21"/>
          <w:lang w:eastAsia="en-US"/>
        </w:rPr>
        <w:t>- все заявки Участников закупки отклонены;</w:t>
      </w:r>
    </w:p>
    <w:p w:rsidR="00782298" w:rsidRPr="00AE017A" w:rsidRDefault="00782298" w:rsidP="00782298">
      <w:pPr>
        <w:pStyle w:val="20"/>
        <w:keepNext w:val="0"/>
        <w:widowControl w:val="0"/>
        <w:tabs>
          <w:tab w:val="left" w:pos="426"/>
        </w:tabs>
        <w:suppressAutoHyphens w:val="0"/>
        <w:autoSpaceDE w:val="0"/>
        <w:autoSpaceDN w:val="0"/>
        <w:adjustRightInd w:val="0"/>
        <w:jc w:val="both"/>
        <w:rPr>
          <w:rFonts w:eastAsia="Calibri"/>
          <w:sz w:val="21"/>
          <w:szCs w:val="21"/>
          <w:lang w:eastAsia="en-US"/>
        </w:rPr>
      </w:pPr>
      <w:r w:rsidRPr="00AE017A">
        <w:rPr>
          <w:rFonts w:eastAsia="Calibri"/>
          <w:sz w:val="21"/>
          <w:szCs w:val="21"/>
          <w:lang w:eastAsia="en-US"/>
        </w:rPr>
        <w:t>- подана только одна заявка на участие в закупке;</w:t>
      </w:r>
    </w:p>
    <w:p w:rsidR="00782298" w:rsidRPr="00AE017A" w:rsidRDefault="00782298" w:rsidP="00782298">
      <w:pPr>
        <w:pStyle w:val="20"/>
        <w:keepNext w:val="0"/>
        <w:widowControl w:val="0"/>
        <w:tabs>
          <w:tab w:val="left" w:pos="426"/>
        </w:tabs>
        <w:suppressAutoHyphens w:val="0"/>
        <w:autoSpaceDE w:val="0"/>
        <w:autoSpaceDN w:val="0"/>
        <w:adjustRightInd w:val="0"/>
        <w:jc w:val="both"/>
        <w:rPr>
          <w:rFonts w:eastAsia="Calibri"/>
          <w:sz w:val="21"/>
          <w:szCs w:val="21"/>
          <w:lang w:eastAsia="en-US"/>
        </w:rPr>
      </w:pPr>
      <w:r w:rsidRPr="00AE017A">
        <w:rPr>
          <w:rFonts w:eastAsia="Calibri"/>
          <w:sz w:val="21"/>
          <w:szCs w:val="21"/>
          <w:lang w:eastAsia="en-US"/>
        </w:rPr>
        <w:t>- отклонены все заявки Участников закупки кроме одной;</w:t>
      </w:r>
    </w:p>
    <w:p w:rsidR="00782298" w:rsidRPr="00AE017A" w:rsidRDefault="00782298" w:rsidP="00782298">
      <w:pPr>
        <w:pStyle w:val="20"/>
        <w:keepNext w:val="0"/>
        <w:widowControl w:val="0"/>
        <w:tabs>
          <w:tab w:val="left" w:pos="426"/>
        </w:tabs>
        <w:suppressAutoHyphens w:val="0"/>
        <w:autoSpaceDE w:val="0"/>
        <w:autoSpaceDN w:val="0"/>
        <w:adjustRightInd w:val="0"/>
        <w:jc w:val="both"/>
        <w:rPr>
          <w:rFonts w:eastAsia="Calibri"/>
          <w:sz w:val="21"/>
          <w:szCs w:val="21"/>
          <w:lang w:eastAsia="en-US"/>
        </w:rPr>
      </w:pPr>
      <w:r w:rsidRPr="00AE017A">
        <w:rPr>
          <w:rFonts w:eastAsia="Calibri"/>
          <w:sz w:val="21"/>
          <w:szCs w:val="21"/>
          <w:lang w:eastAsia="en-US"/>
        </w:rPr>
        <w:t>- все Участники закупки уклонились от заключения договора;</w:t>
      </w:r>
    </w:p>
    <w:p w:rsidR="00782298" w:rsidRPr="00AE017A" w:rsidRDefault="00782298" w:rsidP="00782298">
      <w:pPr>
        <w:pStyle w:val="20"/>
        <w:keepNext w:val="0"/>
        <w:widowControl w:val="0"/>
        <w:tabs>
          <w:tab w:val="left" w:pos="426"/>
        </w:tabs>
        <w:suppressAutoHyphens w:val="0"/>
        <w:autoSpaceDE w:val="0"/>
        <w:autoSpaceDN w:val="0"/>
        <w:adjustRightInd w:val="0"/>
        <w:jc w:val="both"/>
        <w:rPr>
          <w:rFonts w:eastAsia="Calibri"/>
          <w:sz w:val="21"/>
          <w:szCs w:val="21"/>
          <w:lang w:eastAsia="en-US"/>
        </w:rPr>
      </w:pPr>
      <w:r w:rsidRPr="00AE017A">
        <w:rPr>
          <w:rFonts w:eastAsia="Calibri"/>
          <w:sz w:val="21"/>
          <w:szCs w:val="21"/>
          <w:lang w:eastAsia="en-US"/>
        </w:rPr>
        <w:t>- в иных случаях, предусмотренных действующим законодательством.</w:t>
      </w:r>
    </w:p>
    <w:p w:rsidR="00782298" w:rsidRPr="00AE017A" w:rsidRDefault="00782298" w:rsidP="00782298">
      <w:pPr>
        <w:tabs>
          <w:tab w:val="left" w:pos="709"/>
        </w:tabs>
        <w:autoSpaceDE w:val="0"/>
        <w:autoSpaceDN w:val="0"/>
        <w:adjustRightInd w:val="0"/>
        <w:spacing w:after="0" w:line="240" w:lineRule="auto"/>
        <w:ind w:firstLine="540"/>
        <w:jc w:val="both"/>
        <w:rPr>
          <w:rFonts w:ascii="Times New Roman" w:hAnsi="Times New Roman"/>
          <w:sz w:val="21"/>
          <w:szCs w:val="21"/>
        </w:rPr>
      </w:pPr>
      <w:r w:rsidRPr="00AE017A">
        <w:rPr>
          <w:rFonts w:ascii="Times New Roman" w:hAnsi="Times New Roman"/>
          <w:sz w:val="21"/>
          <w:szCs w:val="21"/>
        </w:rPr>
        <w:t>В случае если Закупочной документацией предусмотрено два и более лота, закупка признается несостоявшейся только в отношении отдельных лотов.</w:t>
      </w:r>
    </w:p>
    <w:p w:rsidR="00782298" w:rsidRPr="00AE017A" w:rsidRDefault="00782298" w:rsidP="00782298">
      <w:pPr>
        <w:tabs>
          <w:tab w:val="left" w:pos="709"/>
        </w:tabs>
        <w:autoSpaceDE w:val="0"/>
        <w:autoSpaceDN w:val="0"/>
        <w:adjustRightInd w:val="0"/>
        <w:spacing w:after="0" w:line="240" w:lineRule="auto"/>
        <w:ind w:firstLine="540"/>
        <w:jc w:val="both"/>
        <w:rPr>
          <w:rFonts w:ascii="Times New Roman" w:hAnsi="Times New Roman"/>
          <w:sz w:val="21"/>
          <w:szCs w:val="21"/>
        </w:rPr>
      </w:pPr>
      <w:r w:rsidRPr="00AE017A">
        <w:rPr>
          <w:rFonts w:ascii="Times New Roman" w:hAnsi="Times New Roman"/>
          <w:sz w:val="21"/>
          <w:szCs w:val="21"/>
        </w:rPr>
        <w:t xml:space="preserve">Заказчик </w:t>
      </w:r>
      <w:r>
        <w:rPr>
          <w:rFonts w:ascii="Times New Roman" w:hAnsi="Times New Roman"/>
          <w:sz w:val="21"/>
          <w:szCs w:val="21"/>
        </w:rPr>
        <w:t>вправе</w:t>
      </w:r>
      <w:r w:rsidRPr="00AE017A">
        <w:rPr>
          <w:rFonts w:ascii="Times New Roman" w:hAnsi="Times New Roman"/>
          <w:sz w:val="21"/>
          <w:szCs w:val="21"/>
        </w:rPr>
        <w:t xml:space="preserve"> заключить договор, если закупка признана несостоявшейся по следующим основаниям:</w:t>
      </w:r>
    </w:p>
    <w:p w:rsidR="00782298" w:rsidRPr="00AE017A" w:rsidRDefault="00782298" w:rsidP="00782298">
      <w:pPr>
        <w:tabs>
          <w:tab w:val="left" w:pos="709"/>
        </w:tabs>
        <w:autoSpaceDE w:val="0"/>
        <w:autoSpaceDN w:val="0"/>
        <w:adjustRightInd w:val="0"/>
        <w:spacing w:after="0" w:line="240" w:lineRule="auto"/>
        <w:ind w:firstLine="540"/>
        <w:jc w:val="both"/>
        <w:rPr>
          <w:rFonts w:ascii="Times New Roman" w:hAnsi="Times New Roman"/>
          <w:sz w:val="21"/>
          <w:szCs w:val="21"/>
        </w:rPr>
      </w:pPr>
      <w:r w:rsidRPr="00AE017A">
        <w:rPr>
          <w:rFonts w:ascii="Times New Roman" w:hAnsi="Times New Roman"/>
          <w:sz w:val="21"/>
          <w:szCs w:val="21"/>
        </w:rPr>
        <w:t>- по окончании срока подачи заявок на участие в закупке подана только одна заявка, и она признана соответствующей требованиям Закупочной документации;</w:t>
      </w:r>
    </w:p>
    <w:p w:rsidR="00782298" w:rsidRPr="00AE017A" w:rsidRDefault="00782298" w:rsidP="00782298">
      <w:pPr>
        <w:tabs>
          <w:tab w:val="left" w:pos="709"/>
        </w:tabs>
        <w:autoSpaceDE w:val="0"/>
        <w:autoSpaceDN w:val="0"/>
        <w:adjustRightInd w:val="0"/>
        <w:spacing w:after="0" w:line="240" w:lineRule="auto"/>
        <w:ind w:firstLine="540"/>
        <w:jc w:val="both"/>
        <w:rPr>
          <w:rFonts w:ascii="Times New Roman" w:hAnsi="Times New Roman"/>
          <w:sz w:val="21"/>
          <w:szCs w:val="21"/>
        </w:rPr>
      </w:pPr>
      <w:r w:rsidRPr="00AE017A">
        <w:rPr>
          <w:rFonts w:ascii="Times New Roman" w:hAnsi="Times New Roman"/>
          <w:sz w:val="21"/>
          <w:szCs w:val="21"/>
        </w:rPr>
        <w:t>- по результатам рассмотрения заявок на участие в закупке только одна заявка признана соответствующей требованиям Закупочной документации.</w:t>
      </w:r>
    </w:p>
    <w:p w:rsidR="00782298" w:rsidRPr="00AE017A" w:rsidRDefault="00782298" w:rsidP="00782298">
      <w:pPr>
        <w:spacing w:after="0" w:line="240" w:lineRule="auto"/>
        <w:rPr>
          <w:rFonts w:ascii="Times New Roman" w:hAnsi="Times New Roman"/>
          <w:sz w:val="21"/>
          <w:szCs w:val="21"/>
        </w:rPr>
      </w:pPr>
    </w:p>
    <w:p w:rsidR="00782298" w:rsidRPr="00AE017A" w:rsidRDefault="00782298" w:rsidP="00782298">
      <w:pPr>
        <w:pStyle w:val="ConsPlusNormal"/>
        <w:numPr>
          <w:ilvl w:val="0"/>
          <w:numId w:val="5"/>
        </w:numPr>
        <w:tabs>
          <w:tab w:val="left" w:pos="993"/>
        </w:tabs>
        <w:ind w:left="0" w:firstLine="540"/>
        <w:jc w:val="both"/>
        <w:rPr>
          <w:rFonts w:ascii="Times New Roman" w:hAnsi="Times New Roman" w:cs="Times New Roman"/>
          <w:b/>
          <w:sz w:val="21"/>
          <w:szCs w:val="21"/>
        </w:rPr>
      </w:pPr>
      <w:bookmarkStart w:id="18" w:name="_Toc469500590"/>
      <w:r w:rsidRPr="00AE017A">
        <w:rPr>
          <w:rFonts w:ascii="Times New Roman" w:hAnsi="Times New Roman" w:cs="Times New Roman"/>
          <w:b/>
          <w:sz w:val="21"/>
          <w:szCs w:val="21"/>
          <w:shd w:val="clear" w:color="auto" w:fill="FFFFFF"/>
        </w:rPr>
        <w:t>Порядок предоставления приоритета товарам российского происхождения, работам, услугам, выполняемым, оказываемым</w:t>
      </w:r>
      <w:r w:rsidRPr="00AE017A">
        <w:rPr>
          <w:rFonts w:ascii="Times New Roman" w:hAnsi="Times New Roman" w:cs="Times New Roman"/>
          <w:b/>
          <w:sz w:val="21"/>
          <w:szCs w:val="21"/>
        </w:rPr>
        <w:t xml:space="preserve"> российскими организациями</w:t>
      </w:r>
      <w:bookmarkEnd w:id="18"/>
    </w:p>
    <w:p w:rsidR="00782298" w:rsidRPr="00AE017A" w:rsidRDefault="00782298" w:rsidP="00782298">
      <w:pPr>
        <w:tabs>
          <w:tab w:val="left" w:pos="709"/>
        </w:tabs>
        <w:autoSpaceDE w:val="0"/>
        <w:autoSpaceDN w:val="0"/>
        <w:adjustRightInd w:val="0"/>
        <w:spacing w:after="0" w:line="240" w:lineRule="auto"/>
        <w:ind w:firstLine="540"/>
        <w:jc w:val="both"/>
        <w:rPr>
          <w:rFonts w:ascii="Times New Roman" w:eastAsia="Times New Roman" w:hAnsi="Times New Roman"/>
          <w:sz w:val="21"/>
          <w:szCs w:val="21"/>
          <w:lang w:eastAsia="ru-RU"/>
        </w:rPr>
      </w:pPr>
      <w:r w:rsidRPr="00AE017A">
        <w:rPr>
          <w:rFonts w:ascii="Times New Roman" w:eastAsia="Times New Roman" w:hAnsi="Times New Roman"/>
          <w:sz w:val="21"/>
          <w:szCs w:val="21"/>
          <w:lang w:eastAsia="ru-RU"/>
        </w:rPr>
        <w:t>Приоритет предоставляется в порядке и на условиях, установленных в соответствии с Постановлением Правительства Российской Федерации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по тексту – Постановление Правительства РФ №925) и положениями настоящей Закупочной документацией.</w:t>
      </w:r>
    </w:p>
    <w:p w:rsidR="00782298" w:rsidRPr="00AE017A" w:rsidRDefault="00782298" w:rsidP="00782298">
      <w:pPr>
        <w:tabs>
          <w:tab w:val="left" w:pos="709"/>
        </w:tabs>
        <w:autoSpaceDE w:val="0"/>
        <w:autoSpaceDN w:val="0"/>
        <w:adjustRightInd w:val="0"/>
        <w:spacing w:after="0" w:line="240" w:lineRule="auto"/>
        <w:ind w:firstLine="540"/>
        <w:jc w:val="both"/>
        <w:rPr>
          <w:rFonts w:ascii="Times New Roman" w:eastAsia="Times New Roman" w:hAnsi="Times New Roman"/>
          <w:sz w:val="21"/>
          <w:szCs w:val="21"/>
          <w:lang w:eastAsia="ru-RU"/>
        </w:rPr>
      </w:pPr>
      <w:r w:rsidRPr="00AE017A">
        <w:rPr>
          <w:rFonts w:ascii="Times New Roman" w:eastAsia="Times New Roman" w:hAnsi="Times New Roman"/>
          <w:sz w:val="21"/>
          <w:szCs w:val="21"/>
          <w:lang w:eastAsia="ru-RU"/>
        </w:rPr>
        <w:t xml:space="preserve">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w:t>
      </w:r>
      <w:r w:rsidRPr="00AE017A">
        <w:rPr>
          <w:rFonts w:ascii="Times New Roman" w:eastAsia="Times New Roman" w:hAnsi="Times New Roman"/>
          <w:b/>
          <w:sz w:val="21"/>
          <w:szCs w:val="21"/>
          <w:lang w:eastAsia="ru-RU"/>
        </w:rPr>
        <w:t xml:space="preserve">сниженной на                           </w:t>
      </w:r>
      <w:proofErr w:type="gramStart"/>
      <w:r w:rsidRPr="00AE017A">
        <w:rPr>
          <w:rFonts w:ascii="Times New Roman" w:eastAsia="Times New Roman" w:hAnsi="Times New Roman"/>
          <w:b/>
          <w:sz w:val="21"/>
          <w:szCs w:val="21"/>
          <w:lang w:eastAsia="ru-RU"/>
        </w:rPr>
        <w:t>процент</w:t>
      </w:r>
      <w:proofErr w:type="gramEnd"/>
      <w:r w:rsidRPr="00AE017A">
        <w:rPr>
          <w:rFonts w:ascii="Times New Roman" w:eastAsia="Times New Roman" w:hAnsi="Times New Roman"/>
          <w:b/>
          <w:sz w:val="21"/>
          <w:szCs w:val="21"/>
          <w:lang w:eastAsia="ru-RU"/>
        </w:rPr>
        <w:t xml:space="preserve"> установленный </w:t>
      </w:r>
      <w:r w:rsidRPr="00AE017A">
        <w:rPr>
          <w:rFonts w:ascii="Times New Roman" w:eastAsia="Times New Roman" w:hAnsi="Times New Roman"/>
          <w:sz w:val="21"/>
          <w:szCs w:val="21"/>
          <w:lang w:eastAsia="ru-RU"/>
        </w:rPr>
        <w:t>Постановлением Правительства Российской Федерации № 925. При этом договор заключается по цене договора, предложенной Участником закупки в заявке на участие в закупке.</w:t>
      </w:r>
    </w:p>
    <w:p w:rsidR="00782298" w:rsidRPr="00AE017A" w:rsidRDefault="00782298" w:rsidP="00782298">
      <w:pPr>
        <w:pStyle w:val="1"/>
        <w:tabs>
          <w:tab w:val="left" w:pos="709"/>
        </w:tabs>
        <w:spacing w:before="0" w:after="0" w:line="240" w:lineRule="auto"/>
        <w:ind w:firstLine="540"/>
        <w:jc w:val="both"/>
        <w:rPr>
          <w:rFonts w:ascii="Times New Roman" w:hAnsi="Times New Roman"/>
          <w:b w:val="0"/>
          <w:bCs w:val="0"/>
          <w:sz w:val="21"/>
          <w:szCs w:val="21"/>
          <w:lang w:eastAsia="ru-RU"/>
        </w:rPr>
      </w:pPr>
      <w:r w:rsidRPr="00AE017A">
        <w:rPr>
          <w:rFonts w:ascii="Times New Roman" w:hAnsi="Times New Roman"/>
          <w:b w:val="0"/>
          <w:bCs w:val="0"/>
          <w:sz w:val="21"/>
          <w:szCs w:val="21"/>
          <w:lang w:eastAsia="ru-RU"/>
        </w:rPr>
        <w:t>Участники закупки в заявке на участие в закупке указывают (декларируют) наименование страны происхождения поставляемых товаров.</w:t>
      </w:r>
    </w:p>
    <w:p w:rsidR="00782298" w:rsidRPr="00AE017A" w:rsidRDefault="00782298" w:rsidP="00782298">
      <w:pPr>
        <w:tabs>
          <w:tab w:val="left" w:pos="709"/>
        </w:tabs>
        <w:spacing w:after="0" w:line="240" w:lineRule="auto"/>
        <w:ind w:firstLine="540"/>
        <w:jc w:val="both"/>
        <w:rPr>
          <w:rFonts w:ascii="Times New Roman" w:hAnsi="Times New Roman"/>
          <w:sz w:val="21"/>
          <w:szCs w:val="21"/>
        </w:rPr>
      </w:pPr>
      <w:r w:rsidRPr="00AE017A">
        <w:rPr>
          <w:rFonts w:ascii="Times New Roman" w:hAnsi="Times New Roman"/>
          <w:sz w:val="21"/>
          <w:szCs w:val="21"/>
        </w:rPr>
        <w:t>В случае предоставления Участником закупки недостоверных сведений о стране происхождения товара, указанного в заявке на участие в закупке, такая заявка будет рассматриваться и оцениваться закупочной комиссией, как заявка содержащая предложение о товаре, происходящем из иностранного государства.</w:t>
      </w:r>
    </w:p>
    <w:p w:rsidR="00782298" w:rsidRPr="00AE017A" w:rsidRDefault="00782298" w:rsidP="00782298">
      <w:pPr>
        <w:pStyle w:val="a8"/>
        <w:tabs>
          <w:tab w:val="left" w:pos="709"/>
        </w:tabs>
        <w:spacing w:after="0" w:line="240" w:lineRule="auto"/>
        <w:ind w:left="0" w:firstLine="540"/>
        <w:jc w:val="both"/>
        <w:rPr>
          <w:rFonts w:ascii="Times New Roman" w:hAnsi="Times New Roman"/>
          <w:sz w:val="21"/>
          <w:szCs w:val="21"/>
        </w:rPr>
      </w:pPr>
      <w:r w:rsidRPr="00AE017A">
        <w:rPr>
          <w:rFonts w:ascii="Times New Roman" w:hAnsi="Times New Roman"/>
          <w:sz w:val="21"/>
          <w:szCs w:val="21"/>
        </w:rPr>
        <w:t>Отсутствие указания (декларирования) Участником закупки в заявке на участие в закупке страны происхождения поставляемого товара не является основанием для отклонения заявки на участие в закупке, и такая заявка будет рассматриваться как содержащая предложение о поставке иностранных товаров.</w:t>
      </w:r>
    </w:p>
    <w:p w:rsidR="00782298" w:rsidRPr="00AE017A" w:rsidRDefault="00782298" w:rsidP="00782298">
      <w:pPr>
        <w:pStyle w:val="a8"/>
        <w:tabs>
          <w:tab w:val="left" w:pos="709"/>
        </w:tabs>
        <w:spacing w:after="0" w:line="240" w:lineRule="auto"/>
        <w:ind w:left="0" w:firstLine="540"/>
        <w:jc w:val="both"/>
        <w:rPr>
          <w:rFonts w:ascii="Times New Roman" w:hAnsi="Times New Roman"/>
          <w:sz w:val="21"/>
          <w:szCs w:val="21"/>
        </w:rPr>
      </w:pPr>
      <w:r w:rsidRPr="00AE017A">
        <w:rPr>
          <w:rFonts w:ascii="Times New Roman" w:hAnsi="Times New Roman"/>
          <w:sz w:val="21"/>
          <w:szCs w:val="21"/>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когда в заявке на участие в закупке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цена единицы каждого товара, работы, услуги определяется как произведение начальной (максимальной) цены единицы товара, работы, услуги, указанной в Закупочной документации на коэффициент изменения начальной (максимальной) цены договора по результатам проведения настоящей закупки, определяемый как результат деления цены договора, по которой заключается договор, на начальную (максимальную) цену договора.</w:t>
      </w:r>
    </w:p>
    <w:p w:rsidR="00782298" w:rsidRPr="00AE017A" w:rsidRDefault="00782298" w:rsidP="00782298">
      <w:pPr>
        <w:pStyle w:val="a8"/>
        <w:tabs>
          <w:tab w:val="left" w:pos="709"/>
        </w:tabs>
        <w:spacing w:after="0" w:line="240" w:lineRule="auto"/>
        <w:ind w:left="0" w:firstLine="540"/>
        <w:jc w:val="both"/>
        <w:rPr>
          <w:rFonts w:ascii="Times New Roman" w:hAnsi="Times New Roman"/>
          <w:sz w:val="21"/>
          <w:szCs w:val="21"/>
        </w:rPr>
      </w:pPr>
      <w:r w:rsidRPr="00AE017A">
        <w:rPr>
          <w:rFonts w:ascii="Times New Roman" w:hAnsi="Times New Roman"/>
          <w:sz w:val="21"/>
          <w:szCs w:val="21"/>
        </w:rPr>
        <w:t>Отнесение Участника закупки к российским или иностранным лицам осуществляется на основании документов Участника закупки, содержащих информацию о месте регистрации (для юридических лиц и индивидуальных предпринимателей), на основании документов, удостоверяющих личность (для физических лиц).</w:t>
      </w:r>
    </w:p>
    <w:p w:rsidR="00782298" w:rsidRPr="00AE017A" w:rsidRDefault="00782298" w:rsidP="00782298">
      <w:pPr>
        <w:pStyle w:val="a8"/>
        <w:tabs>
          <w:tab w:val="left" w:pos="709"/>
        </w:tabs>
        <w:spacing w:after="0" w:line="240" w:lineRule="auto"/>
        <w:ind w:left="0" w:firstLine="540"/>
        <w:jc w:val="both"/>
        <w:rPr>
          <w:rFonts w:ascii="Times New Roman" w:hAnsi="Times New Roman"/>
          <w:sz w:val="21"/>
          <w:szCs w:val="21"/>
        </w:rPr>
      </w:pPr>
      <w:r w:rsidRPr="00AE017A">
        <w:rPr>
          <w:rFonts w:ascii="Times New Roman" w:hAnsi="Times New Roman"/>
          <w:sz w:val="21"/>
          <w:szCs w:val="21"/>
        </w:rPr>
        <w:t>При заключении договора, сведения о стране происхождения поставляемого товара заполняются в соответствии с информацией, содержащейся в заявке на участие в закупке, представленной Участником закупки, с которым заключается Договор.</w:t>
      </w:r>
    </w:p>
    <w:p w:rsidR="00782298" w:rsidRPr="00AE017A" w:rsidRDefault="00782298" w:rsidP="00782298">
      <w:pPr>
        <w:pStyle w:val="20"/>
        <w:keepLines/>
        <w:tabs>
          <w:tab w:val="left" w:pos="709"/>
        </w:tabs>
        <w:suppressAutoHyphens w:val="0"/>
        <w:autoSpaceDE w:val="0"/>
        <w:autoSpaceDN w:val="0"/>
        <w:adjustRightInd w:val="0"/>
        <w:ind w:firstLine="540"/>
        <w:jc w:val="both"/>
        <w:rPr>
          <w:b/>
          <w:sz w:val="21"/>
          <w:szCs w:val="21"/>
        </w:rPr>
      </w:pPr>
      <w:r w:rsidRPr="00AE017A">
        <w:rPr>
          <w:b/>
          <w:sz w:val="21"/>
          <w:szCs w:val="21"/>
        </w:rPr>
        <w:t>Приоритет не предоставляется в случаях, если:</w:t>
      </w:r>
    </w:p>
    <w:p w:rsidR="00782298" w:rsidRPr="00AE017A" w:rsidRDefault="00782298" w:rsidP="00782298">
      <w:pPr>
        <w:tabs>
          <w:tab w:val="left" w:pos="709"/>
        </w:tabs>
        <w:autoSpaceDE w:val="0"/>
        <w:autoSpaceDN w:val="0"/>
        <w:adjustRightInd w:val="0"/>
        <w:spacing w:after="0" w:line="240" w:lineRule="auto"/>
        <w:ind w:firstLine="540"/>
        <w:jc w:val="both"/>
        <w:rPr>
          <w:rFonts w:ascii="Times New Roman" w:hAnsi="Times New Roman"/>
          <w:color w:val="000000"/>
          <w:sz w:val="21"/>
          <w:szCs w:val="21"/>
        </w:rPr>
      </w:pPr>
      <w:r w:rsidRPr="00AE017A">
        <w:rPr>
          <w:rFonts w:ascii="Times New Roman" w:hAnsi="Times New Roman"/>
          <w:color w:val="000000"/>
          <w:sz w:val="21"/>
          <w:szCs w:val="21"/>
        </w:rPr>
        <w:t>а) закупка признана несостоявшейся и договор заключается с единственным Участником закупки;</w:t>
      </w:r>
    </w:p>
    <w:p w:rsidR="00782298" w:rsidRPr="00AE017A" w:rsidRDefault="00782298" w:rsidP="00782298">
      <w:pPr>
        <w:tabs>
          <w:tab w:val="left" w:pos="709"/>
        </w:tabs>
        <w:autoSpaceDE w:val="0"/>
        <w:autoSpaceDN w:val="0"/>
        <w:adjustRightInd w:val="0"/>
        <w:spacing w:after="0" w:line="240" w:lineRule="auto"/>
        <w:ind w:firstLine="540"/>
        <w:jc w:val="both"/>
        <w:rPr>
          <w:rFonts w:ascii="Times New Roman" w:hAnsi="Times New Roman"/>
          <w:color w:val="000000"/>
          <w:sz w:val="21"/>
          <w:szCs w:val="21"/>
        </w:rPr>
      </w:pPr>
      <w:r w:rsidRPr="00AE017A">
        <w:rPr>
          <w:rFonts w:ascii="Times New Roman" w:hAnsi="Times New Roman"/>
          <w:color w:val="000000"/>
          <w:sz w:val="21"/>
          <w:szCs w:val="21"/>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782298" w:rsidRPr="00AE017A" w:rsidRDefault="00782298" w:rsidP="00782298">
      <w:pPr>
        <w:tabs>
          <w:tab w:val="left" w:pos="709"/>
        </w:tabs>
        <w:autoSpaceDE w:val="0"/>
        <w:autoSpaceDN w:val="0"/>
        <w:adjustRightInd w:val="0"/>
        <w:spacing w:after="0" w:line="240" w:lineRule="auto"/>
        <w:ind w:firstLine="540"/>
        <w:jc w:val="both"/>
        <w:rPr>
          <w:rFonts w:ascii="Times New Roman" w:hAnsi="Times New Roman"/>
          <w:color w:val="000000"/>
          <w:sz w:val="21"/>
          <w:szCs w:val="21"/>
        </w:rPr>
      </w:pPr>
      <w:r w:rsidRPr="00AE017A">
        <w:rPr>
          <w:rFonts w:ascii="Times New Roman" w:hAnsi="Times New Roman"/>
          <w:color w:val="000000"/>
          <w:sz w:val="21"/>
          <w:szCs w:val="21"/>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782298" w:rsidRPr="00AE017A" w:rsidRDefault="00782298" w:rsidP="00782298">
      <w:pPr>
        <w:tabs>
          <w:tab w:val="left" w:pos="709"/>
        </w:tabs>
        <w:autoSpaceDE w:val="0"/>
        <w:autoSpaceDN w:val="0"/>
        <w:adjustRightInd w:val="0"/>
        <w:spacing w:after="0" w:line="240" w:lineRule="auto"/>
        <w:ind w:firstLine="540"/>
        <w:jc w:val="both"/>
        <w:rPr>
          <w:rFonts w:ascii="Times New Roman" w:hAnsi="Times New Roman"/>
          <w:color w:val="000000"/>
          <w:sz w:val="21"/>
          <w:szCs w:val="21"/>
        </w:rPr>
      </w:pPr>
      <w:r w:rsidRPr="00AE017A">
        <w:rPr>
          <w:rFonts w:ascii="Times New Roman" w:hAnsi="Times New Roman"/>
          <w:color w:val="000000"/>
          <w:sz w:val="21"/>
          <w:szCs w:val="21"/>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Закупочной документации,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p w:rsidR="00782298" w:rsidRPr="00AE017A" w:rsidRDefault="00782298" w:rsidP="00782298">
      <w:pPr>
        <w:pStyle w:val="ConsPlusNormal"/>
        <w:tabs>
          <w:tab w:val="left" w:pos="709"/>
        </w:tabs>
        <w:ind w:firstLine="540"/>
        <w:jc w:val="both"/>
        <w:rPr>
          <w:rFonts w:ascii="Times New Roman" w:eastAsia="Calibri" w:hAnsi="Times New Roman" w:cs="Times New Roman"/>
          <w:color w:val="000000"/>
          <w:sz w:val="21"/>
          <w:szCs w:val="21"/>
          <w:lang w:eastAsia="en-US"/>
        </w:rPr>
      </w:pPr>
      <w:r w:rsidRPr="00AE017A">
        <w:rPr>
          <w:rFonts w:ascii="Times New Roman" w:eastAsia="Calibri" w:hAnsi="Times New Roman" w:cs="Times New Roman"/>
          <w:color w:val="000000"/>
          <w:sz w:val="21"/>
          <w:szCs w:val="21"/>
          <w:lang w:eastAsia="en-US"/>
        </w:rPr>
        <w:t xml:space="preserve">Приоритет устанавливается с учетом положений Генерального </w:t>
      </w:r>
      <w:hyperlink r:id="rId7" w:history="1">
        <w:r w:rsidRPr="00AE017A">
          <w:rPr>
            <w:rFonts w:ascii="Times New Roman" w:eastAsia="Calibri" w:hAnsi="Times New Roman" w:cs="Times New Roman"/>
            <w:color w:val="000000"/>
            <w:sz w:val="21"/>
            <w:szCs w:val="21"/>
            <w:lang w:eastAsia="en-US"/>
          </w:rPr>
          <w:t>соглашения</w:t>
        </w:r>
      </w:hyperlink>
      <w:r w:rsidRPr="00AE017A">
        <w:rPr>
          <w:rFonts w:ascii="Times New Roman" w:eastAsia="Calibri" w:hAnsi="Times New Roman" w:cs="Times New Roman"/>
          <w:color w:val="000000"/>
          <w:sz w:val="21"/>
          <w:szCs w:val="21"/>
          <w:lang w:eastAsia="en-US"/>
        </w:rPr>
        <w:t xml:space="preserve"> по тарифам и                                 торговле 1994 года и </w:t>
      </w:r>
      <w:hyperlink r:id="rId8" w:history="1">
        <w:r w:rsidRPr="00AE017A">
          <w:rPr>
            <w:rFonts w:ascii="Times New Roman" w:eastAsia="Calibri" w:hAnsi="Times New Roman" w:cs="Times New Roman"/>
            <w:color w:val="000000"/>
            <w:sz w:val="21"/>
            <w:szCs w:val="21"/>
            <w:lang w:eastAsia="en-US"/>
          </w:rPr>
          <w:t>Договора</w:t>
        </w:r>
      </w:hyperlink>
      <w:r w:rsidRPr="00AE017A">
        <w:rPr>
          <w:rFonts w:ascii="Times New Roman" w:eastAsia="Calibri" w:hAnsi="Times New Roman" w:cs="Times New Roman"/>
          <w:color w:val="000000"/>
          <w:sz w:val="21"/>
          <w:szCs w:val="21"/>
          <w:lang w:eastAsia="en-US"/>
        </w:rPr>
        <w:t xml:space="preserve"> о Евразийском экономическом союзе от 29 мая 2014 г.</w:t>
      </w:r>
    </w:p>
    <w:p w:rsidR="00782298" w:rsidRPr="00AE017A" w:rsidRDefault="00782298" w:rsidP="00782298">
      <w:pPr>
        <w:tabs>
          <w:tab w:val="left" w:pos="709"/>
          <w:tab w:val="left" w:pos="851"/>
        </w:tabs>
        <w:kinsoku w:val="0"/>
        <w:overflowPunct w:val="0"/>
        <w:autoSpaceDE w:val="0"/>
        <w:autoSpaceDN w:val="0"/>
        <w:spacing w:after="0" w:line="240" w:lineRule="auto"/>
        <w:jc w:val="both"/>
        <w:rPr>
          <w:rFonts w:ascii="Times New Roman" w:hAnsi="Times New Roman"/>
          <w:b/>
          <w:sz w:val="21"/>
          <w:szCs w:val="21"/>
        </w:rPr>
      </w:pPr>
    </w:p>
    <w:p w:rsidR="00782298" w:rsidRPr="00AE017A" w:rsidRDefault="00782298" w:rsidP="00782298">
      <w:pPr>
        <w:pStyle w:val="a8"/>
        <w:numPr>
          <w:ilvl w:val="0"/>
          <w:numId w:val="5"/>
        </w:numPr>
        <w:tabs>
          <w:tab w:val="left" w:pos="709"/>
          <w:tab w:val="left" w:pos="851"/>
        </w:tabs>
        <w:kinsoku w:val="0"/>
        <w:overflowPunct w:val="0"/>
        <w:autoSpaceDE w:val="0"/>
        <w:autoSpaceDN w:val="0"/>
        <w:spacing w:after="0" w:line="240" w:lineRule="auto"/>
        <w:ind w:left="0" w:firstLine="540"/>
        <w:jc w:val="both"/>
        <w:rPr>
          <w:rFonts w:ascii="Times New Roman" w:hAnsi="Times New Roman"/>
          <w:b/>
          <w:sz w:val="21"/>
          <w:szCs w:val="21"/>
        </w:rPr>
      </w:pPr>
      <w:r w:rsidRPr="00AE017A">
        <w:rPr>
          <w:rFonts w:ascii="Times New Roman" w:hAnsi="Times New Roman"/>
          <w:b/>
          <w:sz w:val="21"/>
          <w:szCs w:val="21"/>
        </w:rPr>
        <w:t>Порядок заключения договора</w:t>
      </w:r>
    </w:p>
    <w:p w:rsidR="00782298" w:rsidRPr="00AE017A" w:rsidRDefault="00782298" w:rsidP="00782298">
      <w:pPr>
        <w:pStyle w:val="ConsPlusNormal"/>
        <w:tabs>
          <w:tab w:val="left" w:pos="567"/>
          <w:tab w:val="left" w:pos="709"/>
          <w:tab w:val="left" w:pos="851"/>
        </w:tabs>
        <w:ind w:firstLine="540"/>
        <w:jc w:val="both"/>
        <w:rPr>
          <w:rFonts w:ascii="Times New Roman" w:hAnsi="Times New Roman" w:cs="Times New Roman"/>
          <w:sz w:val="21"/>
          <w:szCs w:val="21"/>
        </w:rPr>
      </w:pPr>
      <w:r w:rsidRPr="00AE017A">
        <w:rPr>
          <w:rFonts w:ascii="Times New Roman" w:hAnsi="Times New Roman" w:cs="Times New Roman"/>
          <w:sz w:val="21"/>
          <w:szCs w:val="21"/>
        </w:rPr>
        <w:t>Порядок заключения договора определяется Положением о закупке и Закупочной документацией.</w:t>
      </w:r>
    </w:p>
    <w:p w:rsidR="00782298" w:rsidRPr="00AE017A" w:rsidRDefault="00782298" w:rsidP="00782298">
      <w:pPr>
        <w:tabs>
          <w:tab w:val="left" w:pos="709"/>
        </w:tabs>
        <w:autoSpaceDE w:val="0"/>
        <w:autoSpaceDN w:val="0"/>
        <w:adjustRightInd w:val="0"/>
        <w:spacing w:after="0" w:line="240" w:lineRule="auto"/>
        <w:ind w:firstLine="540"/>
        <w:jc w:val="both"/>
        <w:rPr>
          <w:rFonts w:ascii="Times New Roman" w:hAnsi="Times New Roman"/>
          <w:sz w:val="21"/>
          <w:szCs w:val="21"/>
        </w:rPr>
      </w:pPr>
      <w:r w:rsidRPr="00AE017A">
        <w:rPr>
          <w:rFonts w:ascii="Times New Roman" w:hAnsi="Times New Roman"/>
          <w:sz w:val="21"/>
          <w:szCs w:val="21"/>
        </w:rPr>
        <w:t xml:space="preserve">Договор по результатам закупки, заключается </w:t>
      </w:r>
      <w:r w:rsidRPr="00AE017A">
        <w:rPr>
          <w:rFonts w:ascii="Times New Roman" w:hAnsi="Times New Roman"/>
          <w:b/>
          <w:sz w:val="21"/>
          <w:szCs w:val="21"/>
        </w:rPr>
        <w:t>не ранее чем через 10 (десять) дней</w:t>
      </w:r>
      <w:r w:rsidRPr="00AE017A">
        <w:rPr>
          <w:rFonts w:ascii="Times New Roman" w:hAnsi="Times New Roman"/>
          <w:sz w:val="21"/>
          <w:szCs w:val="21"/>
        </w:rPr>
        <w:t xml:space="preserve"> и </w:t>
      </w:r>
      <w:r w:rsidRPr="00AE017A">
        <w:rPr>
          <w:rFonts w:ascii="Times New Roman" w:hAnsi="Times New Roman"/>
          <w:b/>
          <w:sz w:val="21"/>
          <w:szCs w:val="21"/>
        </w:rPr>
        <w:t>не позднее чем через 20 (двадцать) дней</w:t>
      </w:r>
      <w:r w:rsidRPr="00AE017A">
        <w:rPr>
          <w:rFonts w:ascii="Times New Roman" w:hAnsi="Times New Roman"/>
          <w:sz w:val="21"/>
          <w:szCs w:val="21"/>
        </w:rPr>
        <w:t xml:space="preserve"> </w:t>
      </w:r>
      <w:r w:rsidRPr="00AE017A">
        <w:rPr>
          <w:rFonts w:ascii="Times New Roman" w:hAnsi="Times New Roman"/>
          <w:b/>
          <w:sz w:val="21"/>
          <w:szCs w:val="21"/>
        </w:rPr>
        <w:t>с даты размещения</w:t>
      </w:r>
      <w:r w:rsidRPr="00AE017A">
        <w:rPr>
          <w:rFonts w:ascii="Times New Roman" w:hAnsi="Times New Roman"/>
          <w:sz w:val="21"/>
          <w:szCs w:val="21"/>
        </w:rPr>
        <w:t xml:space="preserve"> в единой информационной системе итогового протокола, составленного по результатам закупки. 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закупки, оператора ЭТП договор должен быть заключен не позднее чем через 5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оператора ЭТП.</w:t>
      </w:r>
    </w:p>
    <w:p w:rsidR="00782298" w:rsidRPr="00AE017A" w:rsidRDefault="00782298" w:rsidP="00782298">
      <w:pPr>
        <w:tabs>
          <w:tab w:val="left" w:pos="709"/>
        </w:tabs>
        <w:autoSpaceDE w:val="0"/>
        <w:autoSpaceDN w:val="0"/>
        <w:adjustRightInd w:val="0"/>
        <w:spacing w:after="0" w:line="240" w:lineRule="auto"/>
        <w:ind w:firstLine="540"/>
        <w:jc w:val="both"/>
        <w:rPr>
          <w:rFonts w:ascii="Times New Roman" w:hAnsi="Times New Roman"/>
          <w:sz w:val="21"/>
          <w:szCs w:val="21"/>
        </w:rPr>
      </w:pPr>
      <w:r w:rsidRPr="00AE017A">
        <w:rPr>
          <w:rFonts w:ascii="Times New Roman" w:hAnsi="Times New Roman"/>
          <w:sz w:val="21"/>
          <w:szCs w:val="21"/>
        </w:rPr>
        <w:t xml:space="preserve">При исполнении договора, заключенного с Участником закупки, которому предоставлен приоритет в соответствии с Постановлением Правительства Российской Федерации от 16.09.2016 № 925 </w:t>
      </w:r>
      <w:r w:rsidRPr="00AE017A">
        <w:rPr>
          <w:rFonts w:ascii="Times New Roman" w:hAnsi="Times New Roman"/>
          <w:sz w:val="21"/>
          <w:szCs w:val="21"/>
          <w:lang w:eastAsia="ru-RU"/>
        </w:rPr>
        <w:t>«О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Pr="00AE017A">
        <w:rPr>
          <w:rFonts w:ascii="Times New Roman" w:hAnsi="Times New Roman"/>
          <w:sz w:val="21"/>
          <w:szCs w:val="21"/>
        </w:rPr>
        <w:t xml:space="preserve">,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 </w:t>
      </w:r>
    </w:p>
    <w:p w:rsidR="00782298" w:rsidRPr="00AE017A" w:rsidRDefault="00782298" w:rsidP="00782298">
      <w:pPr>
        <w:autoSpaceDE w:val="0"/>
        <w:autoSpaceDN w:val="0"/>
        <w:adjustRightInd w:val="0"/>
        <w:spacing w:after="0" w:line="240" w:lineRule="auto"/>
        <w:ind w:firstLine="540"/>
        <w:jc w:val="both"/>
        <w:rPr>
          <w:rFonts w:ascii="Times New Roman" w:hAnsi="Times New Roman"/>
          <w:sz w:val="21"/>
          <w:szCs w:val="21"/>
        </w:rPr>
      </w:pPr>
      <w:r w:rsidRPr="00AE017A">
        <w:rPr>
          <w:rFonts w:ascii="Times New Roman" w:hAnsi="Times New Roman"/>
          <w:sz w:val="21"/>
          <w:szCs w:val="21"/>
        </w:rPr>
        <w:t xml:space="preserve">Договор по результатам закупки заключается с использованием программно-аппаратных средств </w:t>
      </w:r>
      <w:proofErr w:type="gramStart"/>
      <w:r w:rsidRPr="00AE017A">
        <w:rPr>
          <w:rFonts w:ascii="Times New Roman" w:hAnsi="Times New Roman"/>
          <w:sz w:val="21"/>
          <w:szCs w:val="21"/>
        </w:rPr>
        <w:t>ЭТП  и</w:t>
      </w:r>
      <w:proofErr w:type="gramEnd"/>
      <w:r w:rsidRPr="00AE017A">
        <w:rPr>
          <w:rFonts w:ascii="Times New Roman" w:hAnsi="Times New Roman"/>
          <w:sz w:val="21"/>
          <w:szCs w:val="21"/>
        </w:rPr>
        <w:t xml:space="preserve"> должен быть подписан усиленной квалифицированной электронной подписью лица, имеющего право действовать от имени соответственно Участника такой закупки, Заказчика. В случае наличия разногласий по проекту договора, направленному Заказчиком, Участник такой закупки составляет протокол разногласий с указанием замечаний к положениям проекта договора, не соответствующим Извещению, Закупочной документации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ЭТП. Заказчик рассматривает протокол разногласий и направляет </w:t>
      </w:r>
      <w:proofErr w:type="gramStart"/>
      <w:r w:rsidRPr="00AE017A">
        <w:rPr>
          <w:rFonts w:ascii="Times New Roman" w:hAnsi="Times New Roman"/>
          <w:sz w:val="21"/>
          <w:szCs w:val="21"/>
        </w:rPr>
        <w:t>Участнику такой закупки</w:t>
      </w:r>
      <w:proofErr w:type="gramEnd"/>
      <w:r w:rsidRPr="00AE017A">
        <w:rPr>
          <w:rFonts w:ascii="Times New Roman" w:hAnsi="Times New Roman"/>
          <w:sz w:val="21"/>
          <w:szCs w:val="21"/>
        </w:rPr>
        <w:t xml:space="preserve">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782298" w:rsidRPr="00AE017A" w:rsidRDefault="00782298" w:rsidP="00782298">
      <w:pPr>
        <w:autoSpaceDE w:val="0"/>
        <w:autoSpaceDN w:val="0"/>
        <w:adjustRightInd w:val="0"/>
        <w:spacing w:after="0" w:line="240" w:lineRule="auto"/>
        <w:ind w:firstLine="540"/>
        <w:jc w:val="both"/>
        <w:rPr>
          <w:rFonts w:ascii="Times New Roman" w:hAnsi="Times New Roman"/>
          <w:sz w:val="21"/>
          <w:szCs w:val="21"/>
        </w:rPr>
      </w:pPr>
      <w:r w:rsidRPr="00AE017A">
        <w:rPr>
          <w:rFonts w:ascii="Times New Roman" w:hAnsi="Times New Roman"/>
          <w:sz w:val="21"/>
          <w:szCs w:val="21"/>
        </w:rPr>
        <w:t>Договор по результатам закупки заключается на условиях, которые предусмотрены проектом договора, Закупочной документацией, Извещением о проведении закупки и заявкой Участника такой закупки, с которым заключается договор.</w:t>
      </w:r>
    </w:p>
    <w:p w:rsidR="00782298" w:rsidRPr="00AE017A" w:rsidRDefault="00782298" w:rsidP="00782298">
      <w:pPr>
        <w:pStyle w:val="20"/>
        <w:keepNext w:val="0"/>
        <w:tabs>
          <w:tab w:val="left" w:pos="709"/>
        </w:tabs>
        <w:suppressAutoHyphens w:val="0"/>
        <w:autoSpaceDE w:val="0"/>
        <w:autoSpaceDN w:val="0"/>
        <w:adjustRightInd w:val="0"/>
        <w:ind w:firstLine="540"/>
        <w:jc w:val="both"/>
        <w:rPr>
          <w:sz w:val="21"/>
          <w:szCs w:val="21"/>
        </w:rPr>
      </w:pPr>
      <w:r w:rsidRPr="00AE017A">
        <w:rPr>
          <w:sz w:val="21"/>
          <w:szCs w:val="21"/>
        </w:rPr>
        <w:t xml:space="preserve">В случае если Победитель закупки в установленный настоящим пунктом Закупочной документации срок, не представил подписанный со своей стороны договор, либо не представил подписанный с его стороны протокол разногласий в части несоответствия предлагаемого к заключению договора условиям, и (или) обеспечение исполнения договора, если предоставление обеспечения было установлено                                                       в п. 31 </w:t>
      </w:r>
      <w:r>
        <w:rPr>
          <w:sz w:val="21"/>
          <w:szCs w:val="21"/>
        </w:rPr>
        <w:t>Извещения,</w:t>
      </w:r>
      <w:r w:rsidRPr="00AE017A">
        <w:rPr>
          <w:sz w:val="21"/>
          <w:szCs w:val="21"/>
        </w:rPr>
        <w:t xml:space="preserve"> он считается уклонившимся от заключения договора. При этом Заказчик </w:t>
      </w:r>
      <w:proofErr w:type="gramStart"/>
      <w:r w:rsidRPr="00AE017A">
        <w:rPr>
          <w:sz w:val="21"/>
          <w:szCs w:val="21"/>
        </w:rPr>
        <w:t>удерживает  денежные</w:t>
      </w:r>
      <w:proofErr w:type="gramEnd"/>
      <w:r w:rsidRPr="00AE017A">
        <w:rPr>
          <w:sz w:val="21"/>
          <w:szCs w:val="21"/>
        </w:rPr>
        <w:t xml:space="preserve"> средства, перечисленные уклоняющейся от заключения договора стороной в качестве обеспечение заявки, если обеспечение было предусмотрено в п. 31 </w:t>
      </w:r>
      <w:r>
        <w:rPr>
          <w:sz w:val="21"/>
          <w:szCs w:val="21"/>
        </w:rPr>
        <w:t>Извещения</w:t>
      </w:r>
      <w:r w:rsidRPr="00AE017A">
        <w:rPr>
          <w:sz w:val="21"/>
          <w:szCs w:val="21"/>
        </w:rPr>
        <w:t>.</w:t>
      </w:r>
    </w:p>
    <w:p w:rsidR="00782298" w:rsidRPr="00AE017A" w:rsidRDefault="00782298" w:rsidP="00782298">
      <w:pPr>
        <w:pStyle w:val="20"/>
        <w:keepNext w:val="0"/>
        <w:tabs>
          <w:tab w:val="left" w:pos="709"/>
        </w:tabs>
        <w:suppressAutoHyphens w:val="0"/>
        <w:autoSpaceDE w:val="0"/>
        <w:autoSpaceDN w:val="0"/>
        <w:adjustRightInd w:val="0"/>
        <w:ind w:firstLine="540"/>
        <w:jc w:val="both"/>
        <w:rPr>
          <w:sz w:val="21"/>
          <w:szCs w:val="21"/>
        </w:rPr>
      </w:pPr>
      <w:r w:rsidRPr="00AE017A">
        <w:rPr>
          <w:sz w:val="21"/>
          <w:szCs w:val="21"/>
        </w:rPr>
        <w:t xml:space="preserve">В случае если Победитель закупки признан уклонившимся от заключения договора, </w:t>
      </w:r>
      <w:proofErr w:type="gramStart"/>
      <w:r w:rsidRPr="00AE017A">
        <w:rPr>
          <w:sz w:val="21"/>
          <w:szCs w:val="21"/>
        </w:rPr>
        <w:t>Заказчик  вправе</w:t>
      </w:r>
      <w:proofErr w:type="gramEnd"/>
      <w:r w:rsidRPr="00AE017A">
        <w:rPr>
          <w:sz w:val="21"/>
          <w:szCs w:val="21"/>
        </w:rPr>
        <w:t xml:space="preserve"> заключить договор с Участником закупки, заявка которого содержит наилучшее предложение, следующее за Победителем закупки.</w:t>
      </w:r>
    </w:p>
    <w:p w:rsidR="00782298" w:rsidRPr="00AE017A" w:rsidRDefault="00782298" w:rsidP="00782298">
      <w:pPr>
        <w:pStyle w:val="20"/>
        <w:keepNext w:val="0"/>
        <w:tabs>
          <w:tab w:val="left" w:pos="709"/>
        </w:tabs>
        <w:suppressAutoHyphens w:val="0"/>
        <w:autoSpaceDE w:val="0"/>
        <w:autoSpaceDN w:val="0"/>
        <w:adjustRightInd w:val="0"/>
        <w:ind w:firstLine="540"/>
        <w:jc w:val="both"/>
        <w:rPr>
          <w:sz w:val="21"/>
          <w:szCs w:val="21"/>
        </w:rPr>
      </w:pPr>
      <w:r w:rsidRPr="00AE017A">
        <w:rPr>
          <w:sz w:val="21"/>
          <w:szCs w:val="21"/>
        </w:rPr>
        <w:t xml:space="preserve">При уклонении Победителя закупки от заключения договора и при принятии закупочной комиссией решения о заключении договора с Участником закупки, чьей заявке присвоен второй рейтинговый номер, договор заключается на условиях, указанных в такой заявке. </w:t>
      </w:r>
    </w:p>
    <w:p w:rsidR="00782298" w:rsidRPr="00AE017A" w:rsidRDefault="00782298" w:rsidP="00782298">
      <w:pPr>
        <w:pStyle w:val="20"/>
        <w:keepNext w:val="0"/>
        <w:tabs>
          <w:tab w:val="left" w:pos="709"/>
        </w:tabs>
        <w:suppressAutoHyphens w:val="0"/>
        <w:autoSpaceDE w:val="0"/>
        <w:autoSpaceDN w:val="0"/>
        <w:adjustRightInd w:val="0"/>
        <w:ind w:firstLine="540"/>
        <w:jc w:val="both"/>
        <w:rPr>
          <w:sz w:val="21"/>
          <w:szCs w:val="21"/>
        </w:rPr>
      </w:pPr>
      <w:r w:rsidRPr="00AE017A">
        <w:rPr>
          <w:sz w:val="21"/>
          <w:szCs w:val="21"/>
        </w:rPr>
        <w:t xml:space="preserve">В случае если, Заказчиком было установлено требование обеспечения исполнения договора, то такое обеспечение должно быть представлено в сроки и порядке, установленные в п. 31 </w:t>
      </w:r>
      <w:r>
        <w:rPr>
          <w:sz w:val="21"/>
          <w:szCs w:val="21"/>
        </w:rPr>
        <w:t xml:space="preserve">Извещения </w:t>
      </w:r>
      <w:r w:rsidRPr="00AE017A">
        <w:rPr>
          <w:sz w:val="21"/>
          <w:szCs w:val="22"/>
        </w:rPr>
        <w:t>настоящей Закупочной документации</w:t>
      </w:r>
      <w:r w:rsidRPr="00AE017A">
        <w:rPr>
          <w:sz w:val="21"/>
          <w:szCs w:val="21"/>
        </w:rPr>
        <w:t xml:space="preserve">. </w:t>
      </w:r>
    </w:p>
    <w:p w:rsidR="00782298" w:rsidRPr="00AE017A" w:rsidRDefault="00782298" w:rsidP="00782298">
      <w:pPr>
        <w:pStyle w:val="20"/>
        <w:keepNext w:val="0"/>
        <w:tabs>
          <w:tab w:val="left" w:pos="709"/>
        </w:tabs>
        <w:suppressAutoHyphens w:val="0"/>
        <w:autoSpaceDE w:val="0"/>
        <w:autoSpaceDN w:val="0"/>
        <w:adjustRightInd w:val="0"/>
        <w:ind w:firstLine="540"/>
        <w:jc w:val="both"/>
        <w:rPr>
          <w:sz w:val="21"/>
          <w:szCs w:val="21"/>
        </w:rPr>
      </w:pPr>
      <w:r w:rsidRPr="00AE017A">
        <w:rPr>
          <w:sz w:val="21"/>
          <w:szCs w:val="21"/>
        </w:rPr>
        <w:t>При исполнении договора не допускается перемена поставщика (Победителя закупки) (исполнителя, подрядчика), за исключением случаев, переуступки требований по денежному обязательству, или/и  если новый поставщик (исполнитель, подрядчик) является правопреемником поставщика (исполнителя, подрядчика) по такому договору вследствие реорганизации юридического лица в форме преобразования, слияния или присоединения или при смене поставщика (подрядчика, исполнителя) по согласованию с заказчиком на основании договора переуступки прав и обязанностей по действующему договору.</w:t>
      </w:r>
    </w:p>
    <w:p w:rsidR="00782298" w:rsidRPr="00AE017A" w:rsidRDefault="00782298" w:rsidP="00782298">
      <w:pPr>
        <w:pStyle w:val="20"/>
        <w:keepNext w:val="0"/>
        <w:tabs>
          <w:tab w:val="left" w:pos="709"/>
        </w:tabs>
        <w:suppressAutoHyphens w:val="0"/>
        <w:autoSpaceDE w:val="0"/>
        <w:autoSpaceDN w:val="0"/>
        <w:adjustRightInd w:val="0"/>
        <w:ind w:firstLine="540"/>
        <w:jc w:val="both"/>
        <w:rPr>
          <w:sz w:val="21"/>
          <w:szCs w:val="21"/>
        </w:rPr>
      </w:pPr>
      <w:r w:rsidRPr="00AE017A">
        <w:rPr>
          <w:sz w:val="21"/>
          <w:szCs w:val="21"/>
        </w:rPr>
        <w:t xml:space="preserve">При заключении, исполнении договора не допускается изменение его условий по сравнению с </w:t>
      </w:r>
      <w:proofErr w:type="gramStart"/>
      <w:r w:rsidRPr="00AE017A">
        <w:rPr>
          <w:sz w:val="21"/>
          <w:szCs w:val="21"/>
        </w:rPr>
        <w:t>указанным  в</w:t>
      </w:r>
      <w:proofErr w:type="gramEnd"/>
      <w:r w:rsidRPr="00AE017A">
        <w:rPr>
          <w:sz w:val="21"/>
          <w:szCs w:val="21"/>
        </w:rPr>
        <w:t xml:space="preserve"> протоколе, составленном по результатам закупки, кроме случаев, предусмотренных настоящим пунктом Закупочной документации.</w:t>
      </w:r>
    </w:p>
    <w:p w:rsidR="00782298" w:rsidRPr="00AE017A" w:rsidRDefault="00782298" w:rsidP="00782298">
      <w:pPr>
        <w:pStyle w:val="20"/>
        <w:keepNext w:val="0"/>
        <w:tabs>
          <w:tab w:val="left" w:pos="709"/>
        </w:tabs>
        <w:suppressAutoHyphens w:val="0"/>
        <w:autoSpaceDE w:val="0"/>
        <w:autoSpaceDN w:val="0"/>
        <w:adjustRightInd w:val="0"/>
        <w:ind w:firstLine="540"/>
        <w:jc w:val="both"/>
        <w:rPr>
          <w:sz w:val="21"/>
          <w:szCs w:val="21"/>
        </w:rPr>
      </w:pPr>
      <w:r w:rsidRPr="00AE017A">
        <w:rPr>
          <w:sz w:val="21"/>
          <w:szCs w:val="21"/>
        </w:rPr>
        <w:t>Заказчик вправе отказаться от заключения договора с Участником закупки, обязанным заключить договор, в случаях:</w:t>
      </w:r>
    </w:p>
    <w:p w:rsidR="00782298" w:rsidRPr="00AE017A" w:rsidRDefault="00782298" w:rsidP="00782298">
      <w:pPr>
        <w:tabs>
          <w:tab w:val="left" w:pos="540"/>
          <w:tab w:val="left" w:pos="709"/>
          <w:tab w:val="num" w:pos="1080"/>
        </w:tabs>
        <w:spacing w:after="0" w:line="240" w:lineRule="auto"/>
        <w:ind w:firstLine="540"/>
        <w:jc w:val="both"/>
        <w:rPr>
          <w:rFonts w:ascii="Times New Roman" w:hAnsi="Times New Roman"/>
          <w:sz w:val="21"/>
          <w:szCs w:val="21"/>
        </w:rPr>
      </w:pPr>
      <w:r w:rsidRPr="00AE017A">
        <w:rPr>
          <w:rFonts w:ascii="Times New Roman" w:hAnsi="Times New Roman"/>
          <w:sz w:val="21"/>
          <w:szCs w:val="21"/>
        </w:rPr>
        <w:t>- несоответствия Участника закупки, обязанного заключить договор, требованиям, установленным в Закупочной документации;</w:t>
      </w:r>
    </w:p>
    <w:p w:rsidR="00782298" w:rsidRPr="00AE017A" w:rsidRDefault="00782298" w:rsidP="00782298">
      <w:pPr>
        <w:tabs>
          <w:tab w:val="left" w:pos="0"/>
          <w:tab w:val="left" w:pos="709"/>
        </w:tabs>
        <w:spacing w:after="0" w:line="240" w:lineRule="auto"/>
        <w:ind w:firstLine="539"/>
        <w:jc w:val="both"/>
        <w:rPr>
          <w:rFonts w:ascii="Times New Roman" w:hAnsi="Times New Roman"/>
          <w:sz w:val="21"/>
          <w:szCs w:val="21"/>
        </w:rPr>
      </w:pPr>
      <w:r w:rsidRPr="00AE017A">
        <w:rPr>
          <w:rFonts w:ascii="Times New Roman" w:hAnsi="Times New Roman"/>
          <w:sz w:val="21"/>
          <w:szCs w:val="21"/>
        </w:rPr>
        <w:t>- предоставления Участником закупки, обязанным заключить договор, недостоверных сведений в заявке на участие в закупке.</w:t>
      </w:r>
    </w:p>
    <w:p w:rsidR="00782298" w:rsidRPr="00AE017A" w:rsidRDefault="00782298" w:rsidP="00782298">
      <w:pPr>
        <w:autoSpaceDE w:val="0"/>
        <w:autoSpaceDN w:val="0"/>
        <w:adjustRightInd w:val="0"/>
        <w:spacing w:after="0" w:line="240" w:lineRule="auto"/>
        <w:ind w:firstLine="539"/>
        <w:jc w:val="both"/>
        <w:rPr>
          <w:rFonts w:ascii="Times New Roman" w:hAnsi="Times New Roman"/>
          <w:sz w:val="21"/>
          <w:szCs w:val="21"/>
        </w:rPr>
      </w:pPr>
      <w:r w:rsidRPr="00AE017A">
        <w:rPr>
          <w:rFonts w:ascii="Times New Roman" w:hAnsi="Times New Roman"/>
          <w:sz w:val="21"/>
          <w:szCs w:val="21"/>
        </w:rPr>
        <w:t xml:space="preserve">Заказчик принимает решение об </w:t>
      </w:r>
      <w:proofErr w:type="gramStart"/>
      <w:r w:rsidRPr="00AE017A">
        <w:rPr>
          <w:rFonts w:ascii="Times New Roman" w:hAnsi="Times New Roman"/>
          <w:sz w:val="21"/>
          <w:szCs w:val="21"/>
        </w:rPr>
        <w:t>отказе  от</w:t>
      </w:r>
      <w:proofErr w:type="gramEnd"/>
      <w:r w:rsidRPr="00AE017A">
        <w:rPr>
          <w:rFonts w:ascii="Times New Roman" w:hAnsi="Times New Roman"/>
          <w:sz w:val="21"/>
          <w:szCs w:val="21"/>
        </w:rPr>
        <w:t xml:space="preserve"> заключения договора с Участником закупки:</w:t>
      </w:r>
    </w:p>
    <w:p w:rsidR="00782298" w:rsidRPr="00AE017A" w:rsidRDefault="00782298" w:rsidP="00782298">
      <w:pPr>
        <w:autoSpaceDE w:val="0"/>
        <w:autoSpaceDN w:val="0"/>
        <w:adjustRightInd w:val="0"/>
        <w:spacing w:after="0" w:line="240" w:lineRule="auto"/>
        <w:ind w:firstLine="539"/>
        <w:jc w:val="both"/>
        <w:rPr>
          <w:rFonts w:ascii="Times New Roman" w:hAnsi="Times New Roman"/>
          <w:sz w:val="21"/>
          <w:szCs w:val="21"/>
        </w:rPr>
      </w:pPr>
      <w:r w:rsidRPr="00AE017A">
        <w:rPr>
          <w:rFonts w:ascii="Times New Roman" w:hAnsi="Times New Roman"/>
          <w:sz w:val="21"/>
          <w:szCs w:val="21"/>
        </w:rPr>
        <w:t>- в случае отсутствия на официальном сайте федерального органа исполнительной власти, уполномоченного по контролю и надзору в области налогов и сборов, информации о применении участником закупки специального налогового режима «Налог на профессиональный доход»;</w:t>
      </w:r>
    </w:p>
    <w:p w:rsidR="00782298" w:rsidRPr="00AE017A" w:rsidRDefault="00782298" w:rsidP="00782298">
      <w:pPr>
        <w:autoSpaceDE w:val="0"/>
        <w:autoSpaceDN w:val="0"/>
        <w:adjustRightInd w:val="0"/>
        <w:spacing w:after="0" w:line="240" w:lineRule="auto"/>
        <w:ind w:firstLine="539"/>
        <w:jc w:val="both"/>
        <w:rPr>
          <w:rFonts w:ascii="Times New Roman" w:hAnsi="Times New Roman"/>
          <w:sz w:val="21"/>
          <w:szCs w:val="21"/>
        </w:rPr>
      </w:pPr>
      <w:r w:rsidRPr="00AE017A">
        <w:rPr>
          <w:rFonts w:ascii="Times New Roman" w:hAnsi="Times New Roman"/>
          <w:sz w:val="21"/>
          <w:szCs w:val="21"/>
        </w:rPr>
        <w:t>- в случае отсутствия информации об участнике закупки в едином реестре субъектов малого и среднего предпринимательства.</w:t>
      </w:r>
    </w:p>
    <w:p w:rsidR="00782298" w:rsidRPr="00AE017A" w:rsidRDefault="00782298" w:rsidP="00782298">
      <w:pPr>
        <w:pStyle w:val="20"/>
        <w:keepNext w:val="0"/>
        <w:tabs>
          <w:tab w:val="left" w:pos="709"/>
        </w:tabs>
        <w:suppressAutoHyphens w:val="0"/>
        <w:autoSpaceDE w:val="0"/>
        <w:autoSpaceDN w:val="0"/>
        <w:adjustRightInd w:val="0"/>
        <w:ind w:firstLine="539"/>
        <w:jc w:val="both"/>
        <w:rPr>
          <w:sz w:val="21"/>
          <w:szCs w:val="21"/>
        </w:rPr>
      </w:pPr>
      <w:r w:rsidRPr="00AE017A">
        <w:rPr>
          <w:rFonts w:eastAsia="Calibri"/>
          <w:sz w:val="21"/>
          <w:szCs w:val="21"/>
          <w:lang w:eastAsia="en-US"/>
        </w:rPr>
        <w:t>При исполнении</w:t>
      </w:r>
      <w:r w:rsidRPr="00AE017A">
        <w:rPr>
          <w:sz w:val="21"/>
          <w:szCs w:val="21"/>
        </w:rPr>
        <w:t xml:space="preserve"> договора по согласованию Заказчика с поставщиком, (подрядчиком, исполнителем) допускается поставка (использование)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договоре, на основании подписанного Сторонами соответствующего дополнительного соглашения. </w:t>
      </w:r>
    </w:p>
    <w:p w:rsidR="00782298" w:rsidRPr="00AE017A" w:rsidRDefault="00782298" w:rsidP="00782298">
      <w:pPr>
        <w:pStyle w:val="20"/>
        <w:keepNext w:val="0"/>
        <w:tabs>
          <w:tab w:val="left" w:pos="709"/>
        </w:tabs>
        <w:suppressAutoHyphens w:val="0"/>
        <w:autoSpaceDE w:val="0"/>
        <w:autoSpaceDN w:val="0"/>
        <w:adjustRightInd w:val="0"/>
        <w:ind w:firstLine="540"/>
        <w:jc w:val="both"/>
        <w:rPr>
          <w:sz w:val="21"/>
          <w:szCs w:val="21"/>
        </w:rPr>
      </w:pPr>
      <w:r w:rsidRPr="00AE017A">
        <w:rPr>
          <w:sz w:val="21"/>
          <w:szCs w:val="21"/>
        </w:rPr>
        <w:t>Вся информация о заключении и ходе исполнения договора, подлежит размещению в единой информационной системе закупок в соответствии с требованиями Постановления Правительства РФ                       от 31.10.2014 № 1132 «О порядке ведения реестра договоров, заключенных заказчиками по результатам закупки» и Постановления Правительства РФ от 10.09.2012 № 908 «Об утверждении Положения о размещении на официальном сайте информации о закупке».</w:t>
      </w:r>
    </w:p>
    <w:p w:rsidR="00782298" w:rsidRPr="00AE017A" w:rsidRDefault="00782298" w:rsidP="00782298">
      <w:pPr>
        <w:pStyle w:val="20"/>
        <w:keepNext w:val="0"/>
        <w:tabs>
          <w:tab w:val="left" w:pos="709"/>
        </w:tabs>
        <w:suppressAutoHyphens w:val="0"/>
        <w:autoSpaceDE w:val="0"/>
        <w:autoSpaceDN w:val="0"/>
        <w:adjustRightInd w:val="0"/>
        <w:ind w:firstLine="540"/>
        <w:jc w:val="both"/>
        <w:rPr>
          <w:sz w:val="21"/>
          <w:szCs w:val="21"/>
        </w:rPr>
      </w:pPr>
      <w:r w:rsidRPr="00AE017A">
        <w:rPr>
          <w:sz w:val="21"/>
          <w:szCs w:val="21"/>
        </w:rPr>
        <w:t>В случае если Закупочной документацией предусматривалась возможность привлечения к выполнению работ (оказанию услуг), являющихся предметом закупки, субподрядчиков (соисполнителей) и Участник закупки, с которым заключен договор, привлекает к его исполнению субподрядчиков (соисполнителей), то данный Участник закупки обязан в день заключения договора письменно проинформировать Заказчика о заключении договоров субподряда с указанием наименования, фирменного наименования (при наличии), места нахождения субподрядчика (соисполнителя), его идентификационного номера налогоплательщика, а также предмета и цены договора с субподрядчиками (соисполнителями). В случае если договор с субподрядчиками (соисполнителями) заключается участником закупки после заключения договора с Заказчиком, в таком случае участник закупки обязан письменно проинформировать Заказчика с предоставлением вышеуказанных сведений о заключенном договоре субподряда не позднее следующего рабочего дня с даты его заключения.</w:t>
      </w:r>
    </w:p>
    <w:p w:rsidR="00782298" w:rsidRPr="00AE017A" w:rsidRDefault="00782298" w:rsidP="00782298">
      <w:pPr>
        <w:pStyle w:val="ConsPlusNormal"/>
        <w:tabs>
          <w:tab w:val="left" w:pos="567"/>
          <w:tab w:val="left" w:pos="709"/>
          <w:tab w:val="left" w:pos="851"/>
        </w:tabs>
        <w:ind w:firstLine="0"/>
        <w:jc w:val="both"/>
        <w:rPr>
          <w:rFonts w:ascii="Times New Roman" w:hAnsi="Times New Roman" w:cs="Times New Roman"/>
          <w:sz w:val="21"/>
          <w:szCs w:val="21"/>
        </w:rPr>
      </w:pPr>
    </w:p>
    <w:p w:rsidR="00782298" w:rsidRPr="00512B4C" w:rsidRDefault="00782298" w:rsidP="00782298">
      <w:pPr>
        <w:autoSpaceDE w:val="0"/>
        <w:autoSpaceDN w:val="0"/>
        <w:adjustRightInd w:val="0"/>
        <w:spacing w:after="0" w:line="240" w:lineRule="auto"/>
        <w:ind w:firstLine="540"/>
        <w:jc w:val="both"/>
        <w:rPr>
          <w:rFonts w:ascii="Times New Roman" w:eastAsia="Times New Roman" w:hAnsi="Times New Roman"/>
          <w:sz w:val="21"/>
          <w:lang w:eastAsia="ru-RU"/>
        </w:rPr>
      </w:pPr>
    </w:p>
    <w:p w:rsidR="00782298" w:rsidRPr="006136E4" w:rsidRDefault="00782298">
      <w:pPr>
        <w:rPr>
          <w:rFonts w:ascii="Times New Roman" w:hAnsi="Times New Roman" w:cs="Times New Roman"/>
        </w:rPr>
      </w:pPr>
    </w:p>
    <w:sectPr w:rsidR="00782298" w:rsidRPr="006136E4" w:rsidSect="00C53A0B">
      <w:pgSz w:w="11906" w:h="16838"/>
      <w:pgMar w:top="567" w:right="567"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Proxima Nova ExCn Rg">
    <w:altName w:val="Corbel"/>
    <w:panose1 w:val="00000000000000000000"/>
    <w:charset w:val="00"/>
    <w:family w:val="modern"/>
    <w:notTrueType/>
    <w:pitch w:val="variable"/>
    <w:sig w:usb0="A00002EF" w:usb1="5000E0F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DF3562"/>
    <w:multiLevelType w:val="multilevel"/>
    <w:tmpl w:val="2A1604CE"/>
    <w:lvl w:ilvl="0">
      <w:start w:val="1"/>
      <w:numFmt w:val="decimal"/>
      <w:pStyle w:val="2"/>
      <w:lvlText w:val="%1."/>
      <w:lvlJc w:val="left"/>
      <w:pPr>
        <w:ind w:left="1134" w:hanging="1134"/>
      </w:pPr>
      <w:rPr>
        <w:rFonts w:hint="default"/>
      </w:rPr>
    </w:lvl>
    <w:lvl w:ilvl="1">
      <w:start w:val="1"/>
      <w:numFmt w:val="decimal"/>
      <w:pStyle w:val="3"/>
      <w:lvlText w:val="%1.%2"/>
      <w:lvlJc w:val="left"/>
      <w:pPr>
        <w:ind w:left="2269" w:hanging="1134"/>
      </w:pPr>
      <w:rPr>
        <w:rFonts w:hint="default"/>
      </w:rPr>
    </w:lvl>
    <w:lvl w:ilvl="2">
      <w:start w:val="1"/>
      <w:numFmt w:val="decimal"/>
      <w:pStyle w:val="4"/>
      <w:lvlText w:val="%1.%2.%3"/>
      <w:lvlJc w:val="left"/>
      <w:pPr>
        <w:ind w:left="1134" w:hanging="1134"/>
      </w:pPr>
      <w:rPr>
        <w:rFonts w:ascii="Times New Roman" w:hAnsi="Times New Roman" w:cs="Times New Roman" w:hint="default"/>
        <w:b w:val="0"/>
        <w:sz w:val="24"/>
      </w:rPr>
    </w:lvl>
    <w:lvl w:ilvl="3">
      <w:start w:val="1"/>
      <w:numFmt w:val="decimal"/>
      <w:pStyle w:val="5"/>
      <w:lvlText w:val="(%4)"/>
      <w:lvlJc w:val="left"/>
      <w:pPr>
        <w:ind w:left="1985" w:hanging="851"/>
      </w:pPr>
      <w:rPr>
        <w:rFonts w:ascii="Times New Roman" w:hAnsi="Times New Roman" w:cs="Times New Roman" w:hint="default"/>
        <w:b w:val="0"/>
        <w:i w:val="0"/>
        <w:sz w:val="24"/>
        <w:szCs w:val="24"/>
      </w:rPr>
    </w:lvl>
    <w:lvl w:ilvl="4">
      <w:start w:val="1"/>
      <w:numFmt w:val="russianLower"/>
      <w:pStyle w:val="6"/>
      <w:lvlText w:val="(%5)"/>
      <w:lvlJc w:val="left"/>
      <w:pPr>
        <w:ind w:left="2977" w:hanging="850"/>
      </w:pPr>
      <w:rPr>
        <w:rFonts w:hint="default"/>
      </w:rPr>
    </w:lvl>
    <w:lvl w:ilvl="5">
      <w:start w:val="1"/>
      <w:numFmt w:val="none"/>
      <w:pStyle w:val="a"/>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1" w15:restartNumberingAfterBreak="0">
    <w:nsid w:val="1E7E792C"/>
    <w:multiLevelType w:val="hybridMultilevel"/>
    <w:tmpl w:val="D98C473E"/>
    <w:lvl w:ilvl="0" w:tplc="8370FA5C">
      <w:start w:val="20"/>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3006D5E"/>
    <w:multiLevelType w:val="multilevel"/>
    <w:tmpl w:val="CDCA55C2"/>
    <w:lvl w:ilvl="0">
      <w:start w:val="11"/>
      <w:numFmt w:val="decimal"/>
      <w:lvlText w:val="%1."/>
      <w:lvlJc w:val="left"/>
      <w:pPr>
        <w:ind w:left="480" w:hanging="480"/>
      </w:pPr>
      <w:rPr>
        <w:rFonts w:hint="default"/>
        <w:b/>
      </w:rPr>
    </w:lvl>
    <w:lvl w:ilvl="1">
      <w:start w:val="1"/>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 w15:restartNumberingAfterBreak="0">
    <w:nsid w:val="30B016FC"/>
    <w:multiLevelType w:val="hybridMultilevel"/>
    <w:tmpl w:val="E22A25E6"/>
    <w:lvl w:ilvl="0" w:tplc="04190017">
      <w:start w:val="1"/>
      <w:numFmt w:val="lowerLetter"/>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15:restartNumberingAfterBreak="0">
    <w:nsid w:val="42521302"/>
    <w:multiLevelType w:val="hybridMultilevel"/>
    <w:tmpl w:val="AC4C9180"/>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15:restartNumberingAfterBreak="0">
    <w:nsid w:val="478A395C"/>
    <w:multiLevelType w:val="multilevel"/>
    <w:tmpl w:val="A4BC705A"/>
    <w:lvl w:ilvl="0">
      <w:start w:val="1"/>
      <w:numFmt w:val="decimal"/>
      <w:lvlText w:val="%1."/>
      <w:lvlJc w:val="left"/>
      <w:pPr>
        <w:tabs>
          <w:tab w:val="num" w:pos="1985"/>
        </w:tabs>
        <w:ind w:left="0" w:firstLine="709"/>
      </w:pPr>
      <w:rPr>
        <w:rFonts w:cs="Times New Roman"/>
        <w:b/>
        <w:bCs w:val="0"/>
        <w:i w:val="0"/>
        <w:iCs w:val="0"/>
        <w:caps w:val="0"/>
        <w:smallCaps w:val="0"/>
        <w:strike w:val="0"/>
        <w:dstrike w:val="0"/>
        <w:vanish w:val="0"/>
        <w:webHidden w:val="0"/>
        <w:spacing w:val="0"/>
        <w:kern w:val="0"/>
        <w:position w:val="0"/>
        <w:u w:val="none"/>
        <w:effect w:val="none"/>
        <w:vertAlign w:val="baseline"/>
        <w:em w:val="none"/>
        <w:specVanish w:val="0"/>
      </w:rPr>
    </w:lvl>
    <w:lvl w:ilvl="1">
      <w:start w:val="1"/>
      <w:numFmt w:val="decimal"/>
      <w:lvlText w:val="%1.%2"/>
      <w:lvlJc w:val="left"/>
      <w:pPr>
        <w:tabs>
          <w:tab w:val="num" w:pos="1985"/>
        </w:tabs>
        <w:ind w:left="0" w:firstLine="709"/>
      </w:pPr>
      <w:rPr>
        <w:b/>
        <w:bCs/>
        <w:i w:val="0"/>
        <w:iCs w:val="0"/>
        <w:caps w:val="0"/>
        <w:smallCaps w:val="0"/>
        <w:strike w:val="0"/>
        <w:dstrike w:val="0"/>
        <w:vanish w:val="0"/>
        <w:webHidden w:val="0"/>
        <w:color w:val="auto"/>
        <w:spacing w:val="0"/>
        <w:w w:val="100"/>
        <w:kern w:val="0"/>
        <w:position w:val="0"/>
        <w:sz w:val="28"/>
        <w:szCs w:val="28"/>
        <w:u w:val="none"/>
        <w:effect w:val="none"/>
        <w:vertAlign w:val="baseline"/>
        <w:specVanish w:val="0"/>
      </w:rPr>
    </w:lvl>
    <w:lvl w:ilvl="2">
      <w:start w:val="1"/>
      <w:numFmt w:val="decimal"/>
      <w:pStyle w:val="-3"/>
      <w:lvlText w:val="%1.%2.%3"/>
      <w:lvlJc w:val="left"/>
      <w:pPr>
        <w:tabs>
          <w:tab w:val="num" w:pos="6238"/>
        </w:tabs>
        <w:ind w:left="4253" w:firstLine="709"/>
      </w:pPr>
      <w:rPr>
        <w:rFonts w:ascii="Times New Roman" w:hAnsi="Times New Roman" w:cs="Times New Roman" w:hint="default"/>
        <w:b w:val="0"/>
        <w:bCs w:val="0"/>
        <w:i w:val="0"/>
        <w:iCs w:val="0"/>
        <w:caps w:val="0"/>
        <w:smallCaps w:val="0"/>
        <w:strike w:val="0"/>
        <w:dstrike w:val="0"/>
        <w:noProof w:val="0"/>
        <w:vanish w:val="0"/>
        <w:webHidden w:val="0"/>
        <w:spacing w:val="0"/>
        <w:kern w:val="0"/>
        <w:position w:val="0"/>
        <w:u w:val="none"/>
        <w:effect w:val="none"/>
        <w:vertAlign w:val="baseline"/>
        <w:em w:val="none"/>
        <w:specVanish w:val="0"/>
      </w:rPr>
    </w:lvl>
    <w:lvl w:ilvl="3">
      <w:start w:val="1"/>
      <w:numFmt w:val="decimal"/>
      <w:pStyle w:val="-4"/>
      <w:lvlText w:val="%1.%2.%3.%4"/>
      <w:lvlJc w:val="left"/>
      <w:pPr>
        <w:tabs>
          <w:tab w:val="num" w:pos="2553"/>
        </w:tabs>
        <w:snapToGrid w:val="0"/>
        <w:ind w:left="568" w:firstLine="709"/>
      </w:pPr>
      <w:rPr>
        <w:b w:val="0"/>
        <w:bCs w:val="0"/>
        <w:i w:val="0"/>
        <w:iCs w:val="0"/>
        <w:caps w:val="0"/>
        <w:smallCaps w:val="0"/>
        <w:strike w:val="0"/>
        <w:dstrike w:val="0"/>
        <w:vanish w:val="0"/>
        <w:webHidden w:val="0"/>
        <w:color w:val="auto"/>
        <w:spacing w:val="0"/>
        <w:w w:val="100"/>
        <w:kern w:val="0"/>
        <w:position w:val="0"/>
        <w:sz w:val="28"/>
        <w:szCs w:val="28"/>
        <w:u w:val="none"/>
        <w:effect w:val="none"/>
        <w:vertAlign w:val="baseline"/>
        <w:specVanish w:val="0"/>
      </w:rPr>
    </w:lvl>
    <w:lvl w:ilvl="4">
      <w:start w:val="1"/>
      <w:numFmt w:val="decimal"/>
      <w:pStyle w:val="-5"/>
      <w:lvlText w:val="%1.%2.%3.%4.%5"/>
      <w:lvlJc w:val="left"/>
      <w:pPr>
        <w:tabs>
          <w:tab w:val="num" w:pos="1985"/>
        </w:tabs>
        <w:ind w:left="0" w:firstLine="709"/>
      </w:pPr>
      <w:rPr>
        <w:b w:val="0"/>
        <w:bCs w:val="0"/>
        <w:i w:val="0"/>
        <w:iCs w:val="0"/>
        <w:caps w:val="0"/>
        <w:smallCaps w:val="0"/>
        <w:strike w:val="0"/>
        <w:dstrike w:val="0"/>
        <w:vanish w:val="0"/>
        <w:webHidden w:val="0"/>
        <w:spacing w:val="0"/>
        <w:kern w:val="0"/>
        <w:position w:val="0"/>
        <w:u w:val="none"/>
        <w:effect w:val="none"/>
        <w:vertAlign w:val="baseline"/>
        <w:em w:val="none"/>
        <w:specVanish w:val="0"/>
      </w:rPr>
    </w:lvl>
    <w:lvl w:ilvl="5">
      <w:start w:val="1"/>
      <w:numFmt w:val="russianLower"/>
      <w:pStyle w:val="-6"/>
      <w:lvlText w:val="%6)"/>
      <w:lvlJc w:val="left"/>
      <w:pPr>
        <w:tabs>
          <w:tab w:val="num" w:pos="1986"/>
        </w:tabs>
        <w:ind w:left="1" w:firstLine="709"/>
      </w:pPr>
    </w:lvl>
    <w:lvl w:ilvl="6">
      <w:numFmt w:val="none"/>
      <w:pStyle w:val="-7"/>
      <w:lvlText w:val=""/>
      <w:lvlJc w:val="left"/>
      <w:pPr>
        <w:tabs>
          <w:tab w:val="num" w:pos="360"/>
        </w:tabs>
        <w:ind w:left="0" w:firstLine="0"/>
      </w:pPr>
    </w:lvl>
    <w:lvl w:ilvl="7">
      <w:numFmt w:val="none"/>
      <w:lvlText w:val=""/>
      <w:lvlJc w:val="left"/>
      <w:pPr>
        <w:tabs>
          <w:tab w:val="num" w:pos="360"/>
        </w:tabs>
        <w:ind w:left="0" w:firstLine="0"/>
      </w:pPr>
    </w:lvl>
    <w:lvl w:ilvl="8">
      <w:numFmt w:val="none"/>
      <w:lvlText w:val=""/>
      <w:lvlJc w:val="left"/>
      <w:pPr>
        <w:tabs>
          <w:tab w:val="num" w:pos="360"/>
        </w:tabs>
        <w:ind w:left="0" w:firstLine="0"/>
      </w:pPr>
    </w:lvl>
  </w:abstractNum>
  <w:abstractNum w:abstractNumId="6" w15:restartNumberingAfterBreak="0">
    <w:nsid w:val="62575C2C"/>
    <w:multiLevelType w:val="hybridMultilevel"/>
    <w:tmpl w:val="300E126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lvlOverride w:ilvl="7"/>
    <w:lvlOverride w:ilvl="8"/>
  </w:num>
  <w:num w:numId="3">
    <w:abstractNumId w:val="3"/>
  </w:num>
  <w:num w:numId="4">
    <w:abstractNumId w:val="6"/>
  </w:num>
  <w:num w:numId="5">
    <w:abstractNumId w:val="1"/>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3A0B"/>
    <w:rsid w:val="000716EA"/>
    <w:rsid w:val="000C41C1"/>
    <w:rsid w:val="00136B79"/>
    <w:rsid w:val="001C2177"/>
    <w:rsid w:val="00276BA8"/>
    <w:rsid w:val="00500AD5"/>
    <w:rsid w:val="00503E37"/>
    <w:rsid w:val="00520560"/>
    <w:rsid w:val="006136E4"/>
    <w:rsid w:val="006770BB"/>
    <w:rsid w:val="00782298"/>
    <w:rsid w:val="0083675E"/>
    <w:rsid w:val="009541DC"/>
    <w:rsid w:val="00C53A0B"/>
    <w:rsid w:val="00F5787A"/>
    <w:rsid w:val="00F945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5D9483-2A71-4718-8A1B-BC9D7A524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style>
  <w:style w:type="paragraph" w:styleId="1">
    <w:name w:val="heading 1"/>
    <w:basedOn w:val="a0"/>
    <w:next w:val="a0"/>
    <w:link w:val="10"/>
    <w:uiPriority w:val="9"/>
    <w:qFormat/>
    <w:rsid w:val="00782298"/>
    <w:pPr>
      <w:keepNext/>
      <w:spacing w:before="240" w:after="60" w:line="360" w:lineRule="auto"/>
      <w:outlineLvl w:val="0"/>
    </w:pPr>
    <w:rPr>
      <w:rFonts w:ascii="Calibri Light" w:eastAsia="Times New Roman" w:hAnsi="Calibri Light" w:cs="Times New Roman"/>
      <w:b/>
      <w:bCs/>
      <w:kern w:val="32"/>
      <w:sz w:val="32"/>
      <w:szCs w:val="32"/>
    </w:rPr>
  </w:style>
  <w:style w:type="paragraph" w:styleId="20">
    <w:name w:val="heading 2"/>
    <w:aliases w:val="Раздел 2,H2"/>
    <w:basedOn w:val="a0"/>
    <w:next w:val="-3"/>
    <w:link w:val="21"/>
    <w:uiPriority w:val="9"/>
    <w:unhideWhenUsed/>
    <w:qFormat/>
    <w:rsid w:val="00782298"/>
    <w:pPr>
      <w:keepNext/>
      <w:suppressAutoHyphens/>
      <w:spacing w:after="0" w:line="240" w:lineRule="auto"/>
      <w:outlineLvl w:val="1"/>
    </w:pPr>
    <w:rPr>
      <w:rFonts w:ascii="Times New Roman" w:eastAsia="Times New Roman" w:hAnsi="Times New Roman" w:cs="Times New Roman"/>
      <w:sz w:val="28"/>
      <w:szCs w:val="32"/>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uiPriority w:val="99"/>
    <w:semiHidden/>
    <w:unhideWhenUsed/>
    <w:rsid w:val="00C53A0B"/>
    <w:rPr>
      <w:color w:val="0000FF"/>
      <w:u w:val="single"/>
    </w:rPr>
  </w:style>
  <w:style w:type="paragraph" w:styleId="a5">
    <w:name w:val="Body Text Indent"/>
    <w:basedOn w:val="a0"/>
    <w:link w:val="a6"/>
    <w:semiHidden/>
    <w:unhideWhenUsed/>
    <w:rsid w:val="00C53A0B"/>
    <w:pPr>
      <w:suppressAutoHyphens/>
      <w:overflowPunct w:val="0"/>
      <w:autoSpaceDE w:val="0"/>
      <w:spacing w:after="120" w:line="240" w:lineRule="auto"/>
      <w:ind w:left="283"/>
    </w:pPr>
    <w:rPr>
      <w:rFonts w:ascii="Times New Roman" w:eastAsia="Calibri" w:hAnsi="Times New Roman" w:cs="Times New Roman"/>
      <w:sz w:val="20"/>
      <w:szCs w:val="20"/>
      <w:lang w:eastAsia="ar-SA"/>
    </w:rPr>
  </w:style>
  <w:style w:type="character" w:customStyle="1" w:styleId="a6">
    <w:name w:val="Основной текст с отступом Знак"/>
    <w:basedOn w:val="a1"/>
    <w:link w:val="a5"/>
    <w:semiHidden/>
    <w:rsid w:val="00C53A0B"/>
    <w:rPr>
      <w:rFonts w:ascii="Times New Roman" w:eastAsia="Calibri" w:hAnsi="Times New Roman" w:cs="Times New Roman"/>
      <w:sz w:val="20"/>
      <w:szCs w:val="20"/>
      <w:lang w:eastAsia="ar-SA"/>
    </w:rPr>
  </w:style>
  <w:style w:type="character" w:customStyle="1" w:styleId="a7">
    <w:name w:val="Абзац списка Знак"/>
    <w:aliases w:val="ТЗ список Знак,Абзац списка литеральный Знак"/>
    <w:link w:val="a8"/>
    <w:uiPriority w:val="34"/>
    <w:locked/>
    <w:rsid w:val="00C53A0B"/>
  </w:style>
  <w:style w:type="paragraph" w:styleId="a8">
    <w:name w:val="List Paragraph"/>
    <w:aliases w:val="ТЗ список,Абзац списка литеральный"/>
    <w:basedOn w:val="a0"/>
    <w:link w:val="a7"/>
    <w:uiPriority w:val="34"/>
    <w:qFormat/>
    <w:rsid w:val="00C53A0B"/>
    <w:pPr>
      <w:spacing w:after="200" w:line="276" w:lineRule="auto"/>
      <w:ind w:left="720"/>
      <w:contextualSpacing/>
    </w:pPr>
  </w:style>
  <w:style w:type="paragraph" w:customStyle="1" w:styleId="22">
    <w:name w:val="Абзац списка2"/>
    <w:basedOn w:val="a0"/>
    <w:qFormat/>
    <w:rsid w:val="00C53A0B"/>
    <w:pPr>
      <w:spacing w:after="40" w:line="264" w:lineRule="auto"/>
      <w:ind w:left="720"/>
    </w:pPr>
    <w:rPr>
      <w:rFonts w:ascii="Calibri" w:eastAsia="Calibri" w:hAnsi="Calibri" w:cs="Calibri"/>
    </w:rPr>
  </w:style>
  <w:style w:type="paragraph" w:customStyle="1" w:styleId="50">
    <w:name w:val="Абзац списка5"/>
    <w:basedOn w:val="a0"/>
    <w:uiPriority w:val="99"/>
    <w:rsid w:val="00C53A0B"/>
    <w:pPr>
      <w:spacing w:after="40" w:line="264" w:lineRule="auto"/>
      <w:ind w:left="720"/>
      <w:contextualSpacing/>
    </w:pPr>
    <w:rPr>
      <w:rFonts w:ascii="Calibri" w:eastAsia="Times New Roman" w:hAnsi="Calibri" w:cs="Times New Roman"/>
    </w:rPr>
  </w:style>
  <w:style w:type="character" w:styleId="a9">
    <w:name w:val="Placeholder Text"/>
    <w:basedOn w:val="a1"/>
    <w:uiPriority w:val="99"/>
    <w:semiHidden/>
    <w:rsid w:val="00F945BC"/>
    <w:rPr>
      <w:color w:val="808080"/>
    </w:rPr>
  </w:style>
  <w:style w:type="paragraph" w:styleId="aa">
    <w:name w:val="Balloon Text"/>
    <w:basedOn w:val="a0"/>
    <w:link w:val="ab"/>
    <w:uiPriority w:val="99"/>
    <w:semiHidden/>
    <w:unhideWhenUsed/>
    <w:rsid w:val="006136E4"/>
    <w:pPr>
      <w:spacing w:after="0" w:line="240" w:lineRule="auto"/>
    </w:pPr>
    <w:rPr>
      <w:rFonts w:ascii="Segoe UI" w:hAnsi="Segoe UI" w:cs="Segoe UI"/>
      <w:sz w:val="18"/>
      <w:szCs w:val="18"/>
    </w:rPr>
  </w:style>
  <w:style w:type="character" w:customStyle="1" w:styleId="ab">
    <w:name w:val="Текст выноски Знак"/>
    <w:basedOn w:val="a1"/>
    <w:link w:val="aa"/>
    <w:uiPriority w:val="99"/>
    <w:semiHidden/>
    <w:rsid w:val="006136E4"/>
    <w:rPr>
      <w:rFonts w:ascii="Segoe UI" w:hAnsi="Segoe UI" w:cs="Segoe UI"/>
      <w:sz w:val="18"/>
      <w:szCs w:val="18"/>
    </w:rPr>
  </w:style>
  <w:style w:type="character" w:customStyle="1" w:styleId="10">
    <w:name w:val="Заголовок 1 Знак"/>
    <w:basedOn w:val="a1"/>
    <w:link w:val="1"/>
    <w:uiPriority w:val="9"/>
    <w:rsid w:val="00782298"/>
    <w:rPr>
      <w:rFonts w:ascii="Calibri Light" w:eastAsia="Times New Roman" w:hAnsi="Calibri Light" w:cs="Times New Roman"/>
      <w:b/>
      <w:bCs/>
      <w:kern w:val="32"/>
      <w:sz w:val="32"/>
      <w:szCs w:val="32"/>
    </w:rPr>
  </w:style>
  <w:style w:type="character" w:customStyle="1" w:styleId="21">
    <w:name w:val="Заголовок 2 Знак"/>
    <w:aliases w:val="Раздел 2 Знак,H2 Знак"/>
    <w:basedOn w:val="a1"/>
    <w:link w:val="20"/>
    <w:uiPriority w:val="9"/>
    <w:rsid w:val="00782298"/>
    <w:rPr>
      <w:rFonts w:ascii="Times New Roman" w:eastAsia="Times New Roman" w:hAnsi="Times New Roman" w:cs="Times New Roman"/>
      <w:sz w:val="28"/>
      <w:szCs w:val="32"/>
      <w:lang w:eastAsia="ru-RU"/>
    </w:rPr>
  </w:style>
  <w:style w:type="paragraph" w:customStyle="1" w:styleId="ConsPlusNormal">
    <w:name w:val="ConsPlusNormal"/>
    <w:qFormat/>
    <w:rsid w:val="0078229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3">
    <w:name w:val="Пункт-3"/>
    <w:basedOn w:val="a0"/>
    <w:rsid w:val="00782298"/>
    <w:pPr>
      <w:numPr>
        <w:ilvl w:val="2"/>
        <w:numId w:val="2"/>
      </w:numPr>
      <w:spacing w:after="0" w:line="240" w:lineRule="auto"/>
      <w:jc w:val="both"/>
    </w:pPr>
    <w:rPr>
      <w:rFonts w:ascii="Times New Roman" w:eastAsia="Times New Roman" w:hAnsi="Times New Roman" w:cs="Times New Roman"/>
      <w:sz w:val="28"/>
      <w:szCs w:val="24"/>
      <w:lang w:eastAsia="ru-RU"/>
    </w:rPr>
  </w:style>
  <w:style w:type="character" w:customStyle="1" w:styleId="-40">
    <w:name w:val="Пункт-4 Знак"/>
    <w:link w:val="-4"/>
    <w:locked/>
    <w:rsid w:val="00782298"/>
    <w:rPr>
      <w:rFonts w:ascii="Times New Roman" w:hAnsi="Times New Roman" w:cs="Times New Roman"/>
      <w:sz w:val="28"/>
      <w:szCs w:val="24"/>
    </w:rPr>
  </w:style>
  <w:style w:type="paragraph" w:customStyle="1" w:styleId="-4">
    <w:name w:val="Пункт-4"/>
    <w:basedOn w:val="a0"/>
    <w:link w:val="-40"/>
    <w:qFormat/>
    <w:rsid w:val="00782298"/>
    <w:pPr>
      <w:numPr>
        <w:ilvl w:val="3"/>
        <w:numId w:val="2"/>
      </w:numPr>
      <w:spacing w:after="0" w:line="240" w:lineRule="auto"/>
      <w:jc w:val="both"/>
    </w:pPr>
    <w:rPr>
      <w:rFonts w:ascii="Times New Roman" w:hAnsi="Times New Roman" w:cs="Times New Roman"/>
      <w:sz w:val="28"/>
      <w:szCs w:val="24"/>
    </w:rPr>
  </w:style>
  <w:style w:type="paragraph" w:customStyle="1" w:styleId="-5">
    <w:name w:val="Пункт-5"/>
    <w:basedOn w:val="a0"/>
    <w:rsid w:val="00782298"/>
    <w:pPr>
      <w:numPr>
        <w:ilvl w:val="4"/>
        <w:numId w:val="2"/>
      </w:numPr>
      <w:spacing w:after="0" w:line="240" w:lineRule="auto"/>
      <w:jc w:val="both"/>
    </w:pPr>
    <w:rPr>
      <w:rFonts w:ascii="Times New Roman" w:eastAsia="Times New Roman" w:hAnsi="Times New Roman" w:cs="Times New Roman"/>
      <w:sz w:val="28"/>
      <w:szCs w:val="24"/>
      <w:lang w:eastAsia="ru-RU"/>
    </w:rPr>
  </w:style>
  <w:style w:type="paragraph" w:customStyle="1" w:styleId="-6">
    <w:name w:val="Пункт-6"/>
    <w:basedOn w:val="a0"/>
    <w:rsid w:val="00782298"/>
    <w:pPr>
      <w:numPr>
        <w:ilvl w:val="5"/>
        <w:numId w:val="2"/>
      </w:numPr>
      <w:spacing w:after="0" w:line="240" w:lineRule="auto"/>
      <w:jc w:val="both"/>
    </w:pPr>
    <w:rPr>
      <w:rFonts w:ascii="Times New Roman" w:eastAsia="Times New Roman" w:hAnsi="Times New Roman" w:cs="Times New Roman"/>
      <w:sz w:val="28"/>
      <w:szCs w:val="24"/>
      <w:lang w:eastAsia="ru-RU"/>
    </w:rPr>
  </w:style>
  <w:style w:type="paragraph" w:customStyle="1" w:styleId="-7">
    <w:name w:val="Пункт-7"/>
    <w:basedOn w:val="a0"/>
    <w:rsid w:val="00782298"/>
    <w:pPr>
      <w:numPr>
        <w:ilvl w:val="6"/>
        <w:numId w:val="2"/>
      </w:numPr>
      <w:spacing w:after="0" w:line="240" w:lineRule="auto"/>
      <w:jc w:val="both"/>
    </w:pPr>
    <w:rPr>
      <w:rFonts w:ascii="Times New Roman" w:eastAsia="Times New Roman" w:hAnsi="Times New Roman" w:cs="Times New Roman"/>
      <w:sz w:val="28"/>
      <w:szCs w:val="24"/>
      <w:lang w:eastAsia="ru-RU"/>
    </w:rPr>
  </w:style>
  <w:style w:type="paragraph" w:customStyle="1" w:styleId="11">
    <w:name w:val="Абзац списка1"/>
    <w:basedOn w:val="a0"/>
    <w:rsid w:val="00782298"/>
    <w:pPr>
      <w:spacing w:after="200" w:line="276" w:lineRule="auto"/>
      <w:ind w:left="720"/>
      <w:contextualSpacing/>
    </w:pPr>
    <w:rPr>
      <w:rFonts w:ascii="Calibri" w:eastAsia="Calibri" w:hAnsi="Calibri" w:cs="Times New Roman"/>
    </w:rPr>
  </w:style>
  <w:style w:type="paragraph" w:customStyle="1" w:styleId="110">
    <w:name w:val="Абзац списка11"/>
    <w:basedOn w:val="a0"/>
    <w:uiPriority w:val="99"/>
    <w:rsid w:val="00782298"/>
    <w:pPr>
      <w:spacing w:after="200" w:line="276" w:lineRule="auto"/>
      <w:ind w:left="720"/>
    </w:pPr>
    <w:rPr>
      <w:rFonts w:ascii="Calibri" w:eastAsia="Times New Roman" w:hAnsi="Calibri" w:cs="Times New Roman"/>
    </w:rPr>
  </w:style>
  <w:style w:type="paragraph" w:customStyle="1" w:styleId="Default">
    <w:name w:val="Default"/>
    <w:rsid w:val="0078229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3">
    <w:name w:val="[Ростех] Наименование Подраздела (Уровень 3)"/>
    <w:uiPriority w:val="99"/>
    <w:qFormat/>
    <w:rsid w:val="00782298"/>
    <w:pPr>
      <w:keepNext/>
      <w:keepLines/>
      <w:numPr>
        <w:ilvl w:val="1"/>
        <w:numId w:val="6"/>
      </w:numPr>
      <w:suppressAutoHyphens/>
      <w:spacing w:before="240" w:after="0" w:line="240" w:lineRule="auto"/>
      <w:outlineLvl w:val="2"/>
    </w:pPr>
    <w:rPr>
      <w:rFonts w:ascii="Proxima Nova ExCn Rg" w:eastAsia="Times New Roman" w:hAnsi="Proxima Nova ExCn Rg" w:cs="Times New Roman"/>
      <w:b/>
      <w:sz w:val="28"/>
      <w:szCs w:val="28"/>
      <w:lang w:eastAsia="ru-RU"/>
    </w:rPr>
  </w:style>
  <w:style w:type="paragraph" w:customStyle="1" w:styleId="2">
    <w:name w:val="[Ростех] Наименование Раздела (Уровень 2)"/>
    <w:uiPriority w:val="99"/>
    <w:qFormat/>
    <w:rsid w:val="00782298"/>
    <w:pPr>
      <w:keepNext/>
      <w:keepLines/>
      <w:numPr>
        <w:numId w:val="6"/>
      </w:numPr>
      <w:suppressAutoHyphens/>
      <w:spacing w:before="240" w:after="0" w:line="240" w:lineRule="auto"/>
      <w:jc w:val="center"/>
      <w:outlineLvl w:val="1"/>
    </w:pPr>
    <w:rPr>
      <w:rFonts w:ascii="Proxima Nova ExCn Rg" w:eastAsia="Times New Roman" w:hAnsi="Proxima Nova ExCn Rg" w:cs="Times New Roman"/>
      <w:b/>
      <w:sz w:val="28"/>
      <w:szCs w:val="28"/>
      <w:lang w:eastAsia="ru-RU"/>
    </w:rPr>
  </w:style>
  <w:style w:type="paragraph" w:customStyle="1" w:styleId="a">
    <w:name w:val="[Ростех] Простой текст (Без уровня)"/>
    <w:uiPriority w:val="99"/>
    <w:qFormat/>
    <w:rsid w:val="00782298"/>
    <w:pPr>
      <w:numPr>
        <w:ilvl w:val="5"/>
        <w:numId w:val="6"/>
      </w:numPr>
      <w:suppressAutoHyphens/>
      <w:spacing w:before="120" w:after="0" w:line="240" w:lineRule="auto"/>
      <w:jc w:val="both"/>
    </w:pPr>
    <w:rPr>
      <w:rFonts w:ascii="Proxima Nova ExCn Rg" w:eastAsia="Times New Roman" w:hAnsi="Proxima Nova ExCn Rg" w:cs="Times New Roman"/>
      <w:sz w:val="28"/>
      <w:szCs w:val="28"/>
      <w:lang w:eastAsia="ru-RU"/>
    </w:rPr>
  </w:style>
  <w:style w:type="paragraph" w:customStyle="1" w:styleId="5">
    <w:name w:val="[Ростех] Текст Подпункта (Уровень 5)"/>
    <w:uiPriority w:val="99"/>
    <w:qFormat/>
    <w:rsid w:val="00782298"/>
    <w:pPr>
      <w:numPr>
        <w:ilvl w:val="3"/>
        <w:numId w:val="6"/>
      </w:numPr>
      <w:suppressAutoHyphens/>
      <w:spacing w:before="120" w:after="0" w:line="240" w:lineRule="auto"/>
      <w:jc w:val="both"/>
      <w:outlineLvl w:val="4"/>
    </w:pPr>
    <w:rPr>
      <w:rFonts w:ascii="Proxima Nova ExCn Rg" w:eastAsia="Times New Roman" w:hAnsi="Proxima Nova ExCn Rg" w:cs="Times New Roman"/>
      <w:sz w:val="28"/>
      <w:szCs w:val="28"/>
      <w:lang w:eastAsia="ru-RU"/>
    </w:rPr>
  </w:style>
  <w:style w:type="paragraph" w:customStyle="1" w:styleId="6">
    <w:name w:val="[Ростех] Текст Подпункта подпункта (Уровень 6)"/>
    <w:uiPriority w:val="99"/>
    <w:qFormat/>
    <w:rsid w:val="00782298"/>
    <w:pPr>
      <w:numPr>
        <w:ilvl w:val="4"/>
        <w:numId w:val="6"/>
      </w:numPr>
      <w:suppressAutoHyphens/>
      <w:spacing w:before="120" w:after="0" w:line="240" w:lineRule="auto"/>
      <w:jc w:val="both"/>
      <w:outlineLvl w:val="5"/>
    </w:pPr>
    <w:rPr>
      <w:rFonts w:ascii="Proxima Nova ExCn Rg" w:eastAsia="Times New Roman" w:hAnsi="Proxima Nova ExCn Rg" w:cs="Times New Roman"/>
      <w:sz w:val="28"/>
      <w:szCs w:val="28"/>
      <w:lang w:eastAsia="ru-RU"/>
    </w:rPr>
  </w:style>
  <w:style w:type="paragraph" w:customStyle="1" w:styleId="4">
    <w:name w:val="[Ростех] Текст Пункта (Уровень 4)"/>
    <w:link w:val="40"/>
    <w:uiPriority w:val="99"/>
    <w:qFormat/>
    <w:rsid w:val="00782298"/>
    <w:pPr>
      <w:numPr>
        <w:ilvl w:val="2"/>
        <w:numId w:val="6"/>
      </w:numPr>
      <w:suppressAutoHyphens/>
      <w:spacing w:before="120" w:after="0" w:line="240" w:lineRule="auto"/>
      <w:jc w:val="both"/>
      <w:outlineLvl w:val="3"/>
    </w:pPr>
    <w:rPr>
      <w:rFonts w:ascii="Proxima Nova ExCn Rg" w:eastAsia="Times New Roman" w:hAnsi="Proxima Nova ExCn Rg" w:cs="Times New Roman"/>
      <w:sz w:val="28"/>
      <w:szCs w:val="28"/>
      <w:lang w:eastAsia="ru-RU"/>
    </w:rPr>
  </w:style>
  <w:style w:type="character" w:customStyle="1" w:styleId="40">
    <w:name w:val="[Ростех] Текст Пункта (Уровень 4) Знак"/>
    <w:link w:val="4"/>
    <w:uiPriority w:val="99"/>
    <w:rsid w:val="00782298"/>
    <w:rPr>
      <w:rFonts w:ascii="Proxima Nova ExCn Rg" w:eastAsia="Times New Roman" w:hAnsi="Proxima Nova ExCn Rg" w:cs="Times New Roman"/>
      <w:sz w:val="28"/>
      <w:szCs w:val="28"/>
      <w:lang w:eastAsia="ru-RU"/>
    </w:rPr>
  </w:style>
  <w:style w:type="character" w:customStyle="1" w:styleId="apple-converted-space">
    <w:name w:val="apple-converted-space"/>
    <w:rsid w:val="007822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160704">
      <w:bodyDiv w:val="1"/>
      <w:marLeft w:val="0"/>
      <w:marRight w:val="0"/>
      <w:marTop w:val="0"/>
      <w:marBottom w:val="0"/>
      <w:divBdr>
        <w:top w:val="none" w:sz="0" w:space="0" w:color="auto"/>
        <w:left w:val="none" w:sz="0" w:space="0" w:color="auto"/>
        <w:bottom w:val="none" w:sz="0" w:space="0" w:color="auto"/>
        <w:right w:val="none" w:sz="0" w:space="0" w:color="auto"/>
      </w:divBdr>
    </w:div>
    <w:div w:id="63921487">
      <w:bodyDiv w:val="1"/>
      <w:marLeft w:val="0"/>
      <w:marRight w:val="0"/>
      <w:marTop w:val="0"/>
      <w:marBottom w:val="0"/>
      <w:divBdr>
        <w:top w:val="none" w:sz="0" w:space="0" w:color="auto"/>
        <w:left w:val="none" w:sz="0" w:space="0" w:color="auto"/>
        <w:bottom w:val="none" w:sz="0" w:space="0" w:color="auto"/>
        <w:right w:val="none" w:sz="0" w:space="0" w:color="auto"/>
      </w:divBdr>
    </w:div>
    <w:div w:id="312681199">
      <w:bodyDiv w:val="1"/>
      <w:marLeft w:val="0"/>
      <w:marRight w:val="0"/>
      <w:marTop w:val="0"/>
      <w:marBottom w:val="0"/>
      <w:divBdr>
        <w:top w:val="none" w:sz="0" w:space="0" w:color="auto"/>
        <w:left w:val="none" w:sz="0" w:space="0" w:color="auto"/>
        <w:bottom w:val="none" w:sz="0" w:space="0" w:color="auto"/>
        <w:right w:val="none" w:sz="0" w:space="0" w:color="auto"/>
      </w:divBdr>
    </w:div>
    <w:div w:id="1019813229">
      <w:bodyDiv w:val="1"/>
      <w:marLeft w:val="0"/>
      <w:marRight w:val="0"/>
      <w:marTop w:val="0"/>
      <w:marBottom w:val="0"/>
      <w:divBdr>
        <w:top w:val="none" w:sz="0" w:space="0" w:color="auto"/>
        <w:left w:val="none" w:sz="0" w:space="0" w:color="auto"/>
        <w:bottom w:val="none" w:sz="0" w:space="0" w:color="auto"/>
        <w:right w:val="none" w:sz="0" w:space="0" w:color="auto"/>
      </w:divBdr>
    </w:div>
    <w:div w:id="1258295307">
      <w:bodyDiv w:val="1"/>
      <w:marLeft w:val="0"/>
      <w:marRight w:val="0"/>
      <w:marTop w:val="0"/>
      <w:marBottom w:val="0"/>
      <w:divBdr>
        <w:top w:val="none" w:sz="0" w:space="0" w:color="auto"/>
        <w:left w:val="none" w:sz="0" w:space="0" w:color="auto"/>
        <w:bottom w:val="none" w:sz="0" w:space="0" w:color="auto"/>
        <w:right w:val="none" w:sz="0" w:space="0" w:color="auto"/>
      </w:divBdr>
    </w:div>
    <w:div w:id="1493644917">
      <w:bodyDiv w:val="1"/>
      <w:marLeft w:val="0"/>
      <w:marRight w:val="0"/>
      <w:marTop w:val="0"/>
      <w:marBottom w:val="0"/>
      <w:divBdr>
        <w:top w:val="none" w:sz="0" w:space="0" w:color="auto"/>
        <w:left w:val="none" w:sz="0" w:space="0" w:color="auto"/>
        <w:bottom w:val="none" w:sz="0" w:space="0" w:color="auto"/>
        <w:right w:val="none" w:sz="0" w:space="0" w:color="auto"/>
      </w:divBdr>
    </w:div>
    <w:div w:id="1617978599">
      <w:bodyDiv w:val="1"/>
      <w:marLeft w:val="0"/>
      <w:marRight w:val="0"/>
      <w:marTop w:val="0"/>
      <w:marBottom w:val="0"/>
      <w:divBdr>
        <w:top w:val="none" w:sz="0" w:space="0" w:color="auto"/>
        <w:left w:val="none" w:sz="0" w:space="0" w:color="auto"/>
        <w:bottom w:val="none" w:sz="0" w:space="0" w:color="auto"/>
        <w:right w:val="none" w:sz="0" w:space="0" w:color="auto"/>
      </w:divBdr>
    </w:div>
    <w:div w:id="1833369766">
      <w:bodyDiv w:val="1"/>
      <w:marLeft w:val="0"/>
      <w:marRight w:val="0"/>
      <w:marTop w:val="0"/>
      <w:marBottom w:val="0"/>
      <w:divBdr>
        <w:top w:val="none" w:sz="0" w:space="0" w:color="auto"/>
        <w:left w:val="none" w:sz="0" w:space="0" w:color="auto"/>
        <w:bottom w:val="none" w:sz="0" w:space="0" w:color="auto"/>
        <w:right w:val="none" w:sz="0" w:space="0" w:color="auto"/>
      </w:divBdr>
    </w:div>
    <w:div w:id="2042244406">
      <w:bodyDiv w:val="1"/>
      <w:marLeft w:val="0"/>
      <w:marRight w:val="0"/>
      <w:marTop w:val="0"/>
      <w:marBottom w:val="0"/>
      <w:divBdr>
        <w:top w:val="none" w:sz="0" w:space="0" w:color="auto"/>
        <w:left w:val="none" w:sz="0" w:space="0" w:color="auto"/>
        <w:bottom w:val="none" w:sz="0" w:space="0" w:color="auto"/>
        <w:right w:val="none" w:sz="0" w:space="0" w:color="auto"/>
      </w:divBdr>
    </w:div>
    <w:div w:id="2115856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0C592EF8F0488792206FA2C3E04931EC82F3517553646E482B33347E2C1sDQ" TargetMode="External"/><Relationship Id="rId3" Type="http://schemas.openxmlformats.org/officeDocument/2006/relationships/styles" Target="styles.xml"/><Relationship Id="rId7" Type="http://schemas.openxmlformats.org/officeDocument/2006/relationships/hyperlink" Target="consultantplus://offline/ref=A0C592EF8F0488792206FF233D04931EC821371C533F1BEE8AEA3F45CEs5Q"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58653907AD80072C8F0A91FCA4C0CD3FA8FF879E2D25AFE77AA618994616131D6CD11C2C2D84926137E7AAB3942D5C0BCBF3FC2079B1J1Y2L"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C25D8A-8DC2-46C7-8A77-0118655973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23</Pages>
  <Words>12334</Words>
  <Characters>70308</Characters>
  <Application>Microsoft Office Word</Application>
  <DocSecurity>0</DocSecurity>
  <Lines>585</Lines>
  <Paragraphs>164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82478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Никоненко Виктория Евгеньевна</dc:creator>
  <cp:keywords/>
  <dc:description/>
  <cp:lastModifiedBy>Пользователь Windows</cp:lastModifiedBy>
  <cp:revision>5</cp:revision>
  <cp:lastPrinted>2022-08-17T06:05:00Z</cp:lastPrinted>
  <dcterms:created xsi:type="dcterms:W3CDTF">2022-08-11T04:44:00Z</dcterms:created>
  <dcterms:modified xsi:type="dcterms:W3CDTF">2022-08-17T06:05:00Z</dcterms:modified>
</cp:coreProperties>
</file>